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«УТВЕРЖДАЮ»</w:t>
      </w:r>
    </w:p>
    <w:p w:rsidR="00E35B3E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78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   </w:t>
      </w:r>
      <w:r w:rsidRPr="005C2785">
        <w:rPr>
          <w:rFonts w:ascii="Times New Roman" w:hAnsi="Times New Roman"/>
          <w:sz w:val="24"/>
          <w:szCs w:val="24"/>
        </w:rPr>
        <w:t xml:space="preserve"> </w:t>
      </w:r>
    </w:p>
    <w:p w:rsidR="00E35B3E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Еврейского УФАС России</w:t>
      </w:r>
    </w:p>
    <w:p w:rsidR="00CE45E2" w:rsidRPr="005C2785" w:rsidRDefault="00CE45E2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___А</w:t>
      </w:r>
      <w:r w:rsidRPr="005C2785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Лун</w:t>
      </w:r>
      <w:r w:rsidR="00CE45E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35B3E" w:rsidRPr="005C2785" w:rsidRDefault="00B611DB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12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E35B3E">
        <w:rPr>
          <w:rFonts w:ascii="Times New Roman" w:hAnsi="Times New Roman"/>
          <w:sz w:val="24"/>
          <w:szCs w:val="24"/>
        </w:rPr>
        <w:t xml:space="preserve">  201</w:t>
      </w:r>
      <w:r w:rsidR="00B012F0">
        <w:rPr>
          <w:rFonts w:ascii="Times New Roman" w:hAnsi="Times New Roman"/>
          <w:sz w:val="24"/>
          <w:szCs w:val="24"/>
        </w:rPr>
        <w:t>4</w:t>
      </w:r>
      <w:r w:rsidR="00E35B3E" w:rsidRPr="005C2785">
        <w:rPr>
          <w:rFonts w:ascii="Times New Roman" w:hAnsi="Times New Roman"/>
          <w:sz w:val="24"/>
          <w:szCs w:val="24"/>
        </w:rPr>
        <w:t xml:space="preserve">  года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  <w:r w:rsidRPr="005C2785">
        <w:rPr>
          <w:b/>
          <w:szCs w:val="24"/>
        </w:rPr>
        <w:t xml:space="preserve">П Л А Н     Р А Б О Т Ы 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Управления Федеральной антимонопольной службы</w:t>
      </w:r>
    </w:p>
    <w:p w:rsidR="00E35B3E" w:rsidRPr="005C2785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E35B3E" w:rsidRPr="00ED35BC" w:rsidRDefault="00E35B3E" w:rsidP="00B42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201</w:t>
      </w:r>
      <w:r w:rsidR="00B012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5812"/>
        <w:gridCol w:w="1701"/>
        <w:gridCol w:w="1984"/>
      </w:tblGrid>
      <w:tr w:rsidR="00E35B3E" w:rsidRPr="00942BA4" w:rsidTr="00041514">
        <w:trPr>
          <w:cantSplit/>
          <w:tblHeader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2"/>
              <w:rPr>
                <w:szCs w:val="24"/>
              </w:rPr>
            </w:pPr>
          </w:p>
          <w:p w:rsidR="00E35B3E" w:rsidRPr="005C2785" w:rsidRDefault="00E35B3E" w:rsidP="00B423EC">
            <w:pPr>
              <w:pStyle w:val="2"/>
              <w:rPr>
                <w:szCs w:val="24"/>
              </w:rPr>
            </w:pPr>
            <w:r w:rsidRPr="005C2785">
              <w:rPr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взаимодействию с органами власти и управления </w:t>
            </w:r>
          </w:p>
          <w:p w:rsidR="00E35B3E" w:rsidRPr="00942BA4" w:rsidRDefault="00E35B3E" w:rsidP="0068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Еврейской автономной области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заседаниях органов власти и управления Еврейской автономной области: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преступлениям в сфере экономики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коррупции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выработке антикризисных мер в экономике Еврейской автономной области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в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 Областной конкурсной комиссии по предоставлении территории, необходимой для осуществления пользования объектами животного мира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Рабочей группы по поддержке системообразующих предприятий и инвестиционных проектов в агропромышленном комплексе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Областной комиссии «Лидеры качества ЕАО»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Совет</w:t>
            </w:r>
            <w:r w:rsidR="00B012F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губернаторе ЕАО по противодействию коррупции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DB">
              <w:rPr>
                <w:rFonts w:ascii="Times New Roman" w:hAnsi="Times New Roman"/>
                <w:sz w:val="24"/>
                <w:szCs w:val="24"/>
              </w:rPr>
              <w:t>- Совет</w:t>
            </w:r>
            <w:r w:rsidR="00B01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1DB">
              <w:rPr>
                <w:rFonts w:ascii="Times New Roman" w:hAnsi="Times New Roman"/>
                <w:sz w:val="24"/>
                <w:szCs w:val="24"/>
              </w:rPr>
              <w:t xml:space="preserve"> по развитию конкуренции при губернаторе ЕАО</w:t>
            </w:r>
          </w:p>
          <w:p w:rsidR="00B012F0" w:rsidRPr="00B611DB" w:rsidRDefault="00B012F0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Общественного совета при Уполномоченном по защите прав предпринимателей в ЕАО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 w:rsidR="00B61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А.А., сотрудники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Заключение соглашений о взаимодействии с территориальными органами федеральных органов исполнительной власти (по мере заключения соответствующих соглашений Федеральной антимонопольной службой)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B611D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исполнения заключенных  соглашений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B611D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проверках, организуемых правительством Еврейской автономной области, органами прокуратуры,  другими органами государственной власти и органами местного самоуправления, а также иными наделенными функциями или правами указанных органов власти органами или организациями на территории ЕАО, по вопросам компетенции антимонопольных органов. 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заданию руководства управления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ED35BC">
        <w:trPr>
          <w:cantSplit/>
          <w:trHeight w:val="1338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 рамках работы Общественно-консультативного Совета при Еврейском УФАС  России  проведение заседаний Общественно-консультативного Совета при Еврейском УФАС России</w:t>
            </w:r>
          </w:p>
        </w:tc>
        <w:tc>
          <w:tcPr>
            <w:tcW w:w="1701" w:type="dxa"/>
          </w:tcPr>
          <w:p w:rsidR="00E35B3E" w:rsidRPr="00942BA4" w:rsidRDefault="00B012F0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012F0">
              <w:rPr>
                <w:rFonts w:ascii="Times New Roman" w:hAnsi="Times New Roman"/>
                <w:sz w:val="24"/>
                <w:szCs w:val="24"/>
              </w:rPr>
              <w:t xml:space="preserve">  июнь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012F0"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  <w:p w:rsidR="00E35B3E" w:rsidRPr="00942BA4" w:rsidRDefault="00B012F0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декабрь</w:t>
            </w:r>
          </w:p>
        </w:tc>
        <w:tc>
          <w:tcPr>
            <w:tcW w:w="1984" w:type="dxa"/>
          </w:tcPr>
          <w:p w:rsidR="00E35B3E" w:rsidRPr="00942BA4" w:rsidRDefault="00B611D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35B3E" w:rsidRPr="00942BA4" w:rsidRDefault="00B611D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</w:tc>
      </w:tr>
      <w:tr w:rsidR="00977F3D" w:rsidRPr="00942BA4" w:rsidTr="00ED35BC">
        <w:trPr>
          <w:cantSplit/>
          <w:trHeight w:val="1338"/>
        </w:trPr>
        <w:tc>
          <w:tcPr>
            <w:tcW w:w="1134" w:type="dxa"/>
          </w:tcPr>
          <w:p w:rsidR="00977F3D" w:rsidRPr="00942BA4" w:rsidRDefault="00977F3D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977F3D" w:rsidRPr="00942BA4" w:rsidRDefault="00977F3D" w:rsidP="00B01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B012F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полномоченным по правам предпринимателей в ЕАО</w:t>
            </w:r>
          </w:p>
        </w:tc>
        <w:tc>
          <w:tcPr>
            <w:tcW w:w="1701" w:type="dxa"/>
          </w:tcPr>
          <w:p w:rsidR="00977F3D" w:rsidRPr="00942BA4" w:rsidRDefault="00977F3D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4236F" w:rsidRPr="00942BA4" w:rsidRDefault="00F4236F" w:rsidP="00F42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977F3D" w:rsidRPr="00942BA4" w:rsidRDefault="00977F3D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977F3D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информации по вопросам компетенции управлений ФАС России по запросам аппарата полномочного представителя Президента РФ в ДФО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E35B3E" w:rsidRPr="00942BA4" w:rsidRDefault="00B611D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744E6C">
        <w:trPr>
          <w:cantSplit/>
          <w:trHeight w:val="1026"/>
        </w:trPr>
        <w:tc>
          <w:tcPr>
            <w:tcW w:w="1134" w:type="dxa"/>
          </w:tcPr>
          <w:p w:rsidR="00E35B3E" w:rsidRPr="00942BA4" w:rsidRDefault="00977F3D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AA11CF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по исполнению Плана мероприятий ФАС России по проведению административной реформы  и отчетности по внедрению административных регламентов</w:t>
            </w:r>
          </w:p>
        </w:tc>
        <w:tc>
          <w:tcPr>
            <w:tcW w:w="1701" w:type="dxa"/>
          </w:tcPr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>
              <w:rPr>
                <w:rFonts w:ascii="Times New Roman" w:hAnsi="Times New Roman"/>
              </w:rPr>
              <w:t>5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</w:t>
            </w:r>
            <w:r>
              <w:rPr>
                <w:rFonts w:ascii="Times New Roman" w:hAnsi="Times New Roman"/>
              </w:rPr>
              <w:t>6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E35B3E" w:rsidRPr="00942BA4" w:rsidRDefault="00E35B3E" w:rsidP="00CE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970"/>
        </w:trPr>
        <w:tc>
          <w:tcPr>
            <w:tcW w:w="1134" w:type="dxa"/>
          </w:tcPr>
          <w:p w:rsidR="00E35B3E" w:rsidRPr="00942BA4" w:rsidRDefault="00977F3D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B611DB" w:rsidP="0036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 для Доклада об осуществлении государственного контроля (надзора) ФАС России в соответствующих сферах деятельности и об эффективности такого контроля (надзора)</w:t>
            </w:r>
          </w:p>
        </w:tc>
        <w:tc>
          <w:tcPr>
            <w:tcW w:w="1701" w:type="dxa"/>
          </w:tcPr>
          <w:p w:rsidR="00E35B3E" w:rsidRPr="00942BA4" w:rsidRDefault="000A3507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10.02.201</w:t>
            </w:r>
            <w:r w:rsidR="00AA11CF">
              <w:rPr>
                <w:rFonts w:ascii="Times New Roman" w:hAnsi="Times New Roman"/>
              </w:rPr>
              <w:t>5</w:t>
            </w:r>
          </w:p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</w:tc>
        <w:tc>
          <w:tcPr>
            <w:tcW w:w="1984" w:type="dxa"/>
          </w:tcPr>
          <w:p w:rsidR="00E35B3E" w:rsidRPr="00942BA4" w:rsidRDefault="00B611DB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А.А.</w:t>
            </w:r>
          </w:p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744E6C">
        <w:trPr>
          <w:cantSplit/>
          <w:trHeight w:val="1260"/>
        </w:trPr>
        <w:tc>
          <w:tcPr>
            <w:tcW w:w="1134" w:type="dxa"/>
          </w:tcPr>
          <w:p w:rsidR="00AA11CF" w:rsidRPr="00942BA4" w:rsidRDefault="00AA11CF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специализации территориальных органов ФАС России</w:t>
            </w:r>
          </w:p>
        </w:tc>
        <w:tc>
          <w:tcPr>
            <w:tcW w:w="1701" w:type="dxa"/>
          </w:tcPr>
          <w:p w:rsidR="00AA11CF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01.12.2015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ФАС России</w:t>
            </w:r>
          </w:p>
        </w:tc>
        <w:tc>
          <w:tcPr>
            <w:tcW w:w="1984" w:type="dxa"/>
          </w:tcPr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AA11CF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AA11CF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63030B">
        <w:trPr>
          <w:cantSplit/>
          <w:trHeight w:val="942"/>
        </w:trPr>
        <w:tc>
          <w:tcPr>
            <w:tcW w:w="1134" w:type="dxa"/>
          </w:tcPr>
          <w:p w:rsidR="00AA11CF" w:rsidRPr="00942BA4" w:rsidRDefault="00AA11CF" w:rsidP="00977F3D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сведений об осуществлении государственного контроля (надзора) по квартальной форме федерального статистического наблюдения № 1-контроль </w:t>
            </w:r>
          </w:p>
        </w:tc>
        <w:tc>
          <w:tcPr>
            <w:tcW w:w="1701" w:type="dxa"/>
          </w:tcPr>
          <w:p w:rsidR="00AA11CF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10.07.2015</w:t>
            </w:r>
          </w:p>
          <w:p w:rsidR="00AA11CF" w:rsidRPr="00942BA4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10.01.2016</w:t>
            </w:r>
          </w:p>
          <w:p w:rsidR="00AA11CF" w:rsidRPr="00942BA4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AA11CF" w:rsidRPr="00942BA4" w:rsidRDefault="00AA11CF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11CF" w:rsidRPr="00942BA4" w:rsidRDefault="00AA11CF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AA11CF" w:rsidRPr="00942BA4" w:rsidRDefault="00AA11CF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63030B">
        <w:trPr>
          <w:cantSplit/>
          <w:trHeight w:val="942"/>
        </w:trPr>
        <w:tc>
          <w:tcPr>
            <w:tcW w:w="1134" w:type="dxa"/>
          </w:tcPr>
          <w:p w:rsidR="00AA11CF" w:rsidRPr="00942BA4" w:rsidRDefault="00AA11CF" w:rsidP="00977F3D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информации о размещении сотрудников Еврейского УФАС России</w:t>
            </w:r>
          </w:p>
        </w:tc>
        <w:tc>
          <w:tcPr>
            <w:tcW w:w="1701" w:type="dxa"/>
          </w:tcPr>
          <w:p w:rsidR="00AA11CF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942BA4">
              <w:rPr>
                <w:rFonts w:ascii="Times New Roman" w:hAnsi="Times New Roman"/>
              </w:rPr>
              <w:t>жеквартально</w:t>
            </w:r>
          </w:p>
          <w:p w:rsidR="00AA11CF" w:rsidRPr="00942BA4" w:rsidRDefault="00AA11CF" w:rsidP="00977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20 числа месяца следующего за отчетным периодом </w:t>
            </w:r>
            <w:r w:rsidRPr="00942BA4">
              <w:rPr>
                <w:rFonts w:ascii="Times New Roman" w:hAnsi="Times New Roman"/>
              </w:rPr>
              <w:t>в ТУ Росимущества по ЕАО</w:t>
            </w:r>
          </w:p>
        </w:tc>
        <w:tc>
          <w:tcPr>
            <w:tcW w:w="1984" w:type="dxa"/>
          </w:tcPr>
          <w:p w:rsidR="00AA11CF" w:rsidRPr="00942BA4" w:rsidRDefault="00AA11CF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AA11CF" w:rsidRPr="00942BA4" w:rsidRDefault="00AA11CF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63030B">
        <w:trPr>
          <w:cantSplit/>
          <w:trHeight w:val="942"/>
        </w:trPr>
        <w:tc>
          <w:tcPr>
            <w:tcW w:w="1134" w:type="dxa"/>
          </w:tcPr>
          <w:p w:rsidR="00AA11CF" w:rsidRPr="00942BA4" w:rsidRDefault="00AA11CF" w:rsidP="00977F3D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gridSpan w:val="2"/>
          </w:tcPr>
          <w:p w:rsidR="00AA11CF" w:rsidRDefault="00AA11CF" w:rsidP="00977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исполнению Плана мероприятий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Дорожной карты «Развитие конкуренции и совершенствование антимонопольной политики» на рынках ЕАО </w:t>
            </w:r>
          </w:p>
          <w:p w:rsidR="00AA11CF" w:rsidRDefault="00AA11CF" w:rsidP="00977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977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ФАС России</w:t>
            </w:r>
          </w:p>
          <w:p w:rsidR="00AA11CF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10.06.2015</w:t>
            </w:r>
          </w:p>
          <w:p w:rsidR="00AA11CF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 2015</w:t>
            </w:r>
          </w:p>
          <w:p w:rsidR="00AA11CF" w:rsidRPr="00942BA4" w:rsidRDefault="00AA11CF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11CF" w:rsidRPr="00942BA4" w:rsidRDefault="00AA11CF" w:rsidP="006E3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6E3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AA11CF" w:rsidRPr="00942BA4" w:rsidRDefault="00AA11CF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63030B">
        <w:trPr>
          <w:cantSplit/>
          <w:trHeight w:val="942"/>
        </w:trPr>
        <w:tc>
          <w:tcPr>
            <w:tcW w:w="1134" w:type="dxa"/>
          </w:tcPr>
          <w:p w:rsidR="00AA11CF" w:rsidRDefault="00AA11CF" w:rsidP="00977F3D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о работе управления</w:t>
            </w:r>
          </w:p>
        </w:tc>
        <w:tc>
          <w:tcPr>
            <w:tcW w:w="1701" w:type="dxa"/>
          </w:tcPr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>
              <w:rPr>
                <w:rFonts w:ascii="Times New Roman" w:hAnsi="Times New Roman"/>
              </w:rPr>
              <w:t>5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</w:t>
            </w:r>
            <w:r>
              <w:rPr>
                <w:rFonts w:ascii="Times New Roman" w:hAnsi="Times New Roman"/>
              </w:rPr>
              <w:t>6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AA11CF" w:rsidRPr="00942BA4" w:rsidRDefault="00AA11CF" w:rsidP="00AA1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</w:t>
            </w:r>
          </w:p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AA11CF" w:rsidRPr="00942BA4" w:rsidRDefault="00AA11CF" w:rsidP="00AA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AA11CF" w:rsidRPr="00942BA4" w:rsidTr="00041514">
        <w:trPr>
          <w:cantSplit/>
        </w:trPr>
        <w:tc>
          <w:tcPr>
            <w:tcW w:w="10773" w:type="dxa"/>
            <w:gridSpan w:val="5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1CF" w:rsidRPr="005C2785" w:rsidRDefault="00AA11CF" w:rsidP="00417A78">
            <w:pPr>
              <w:pStyle w:val="3"/>
              <w:numPr>
                <w:ilvl w:val="0"/>
                <w:numId w:val="2"/>
              </w:numPr>
              <w:rPr>
                <w:szCs w:val="24"/>
              </w:rPr>
            </w:pPr>
            <w:r w:rsidRPr="005C2785">
              <w:rPr>
                <w:szCs w:val="24"/>
              </w:rPr>
              <w:t>Контроль за соблюдением антимонопольного законодательства</w:t>
            </w:r>
            <w:r>
              <w:rPr>
                <w:szCs w:val="24"/>
              </w:rPr>
              <w:t xml:space="preserve"> и законодательства о государственном регулировании торговой деятельности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A25F14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Default="00AA11CF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заявлений по фактам нарушений антимонопольного законодательства и законодательства о государственном регулировании торговой деятельности, принятие по ним решений</w:t>
            </w:r>
          </w:p>
          <w:p w:rsidR="00AA11CF" w:rsidRPr="00942BA4" w:rsidRDefault="00AA11CF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Русанова Е.Н., 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  <w:trHeight w:val="1494"/>
        </w:trPr>
        <w:tc>
          <w:tcPr>
            <w:tcW w:w="1134" w:type="dxa"/>
          </w:tcPr>
          <w:p w:rsidR="00AA11CF" w:rsidRPr="00942BA4" w:rsidRDefault="00AA11CF" w:rsidP="00A25F14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Default="00AA11CF" w:rsidP="00A24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антимонопольного законодательства и  законодательства о государственном регулировании торговой деятельности</w:t>
            </w:r>
            <w:r w:rsidR="0005183B">
              <w:rPr>
                <w:rFonts w:ascii="Times New Roman" w:hAnsi="Times New Roman"/>
                <w:sz w:val="24"/>
                <w:szCs w:val="24"/>
              </w:rPr>
              <w:t>,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проведение заседаний комиссии по рассмотрению дел связанных с нарушением антимонопольного законодательства и законодательства о государственном регулировании торговой деятельности</w:t>
            </w:r>
          </w:p>
          <w:p w:rsidR="00AA11CF" w:rsidRPr="00942BA4" w:rsidRDefault="00AA11CF" w:rsidP="00A24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FE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AA11CF" w:rsidRPr="00942BA4" w:rsidRDefault="00AA11CF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Русанова Е.Н., 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CD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BB5296">
        <w:trPr>
          <w:cantSplit/>
          <w:trHeight w:val="949"/>
        </w:trPr>
        <w:tc>
          <w:tcPr>
            <w:tcW w:w="1134" w:type="dxa"/>
          </w:tcPr>
          <w:p w:rsidR="00AA11CF" w:rsidRPr="00942BA4" w:rsidRDefault="00AA11CF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Default="00AA11CF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Составление протоколов об административных правонарушениях по фактам нарушений антимонопольного законодательства  </w:t>
            </w:r>
          </w:p>
          <w:p w:rsidR="00AA11CF" w:rsidRPr="00942BA4" w:rsidRDefault="00AA11CF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1984" w:type="dxa"/>
          </w:tcPr>
          <w:p w:rsidR="00AA11CF" w:rsidRPr="00942BA4" w:rsidRDefault="00AA11CF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Русанова Е.Н., 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BB5296">
        <w:trPr>
          <w:cantSplit/>
          <w:trHeight w:val="1260"/>
        </w:trPr>
        <w:tc>
          <w:tcPr>
            <w:tcW w:w="1134" w:type="dxa"/>
          </w:tcPr>
          <w:p w:rsidR="00AA11CF" w:rsidRPr="00942BA4" w:rsidRDefault="00AA11CF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замечаний и предложений по проектам нормативных правовых актов, методических и инструктивных документов, разрабатываемых ФАС России</w:t>
            </w:r>
          </w:p>
          <w:p w:rsidR="00AA11CF" w:rsidRPr="00942BA4" w:rsidRDefault="00AA11CF" w:rsidP="0084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заданию руководства </w:t>
            </w:r>
          </w:p>
        </w:tc>
        <w:tc>
          <w:tcPr>
            <w:tcW w:w="1984" w:type="dxa"/>
          </w:tcPr>
          <w:p w:rsidR="00AA11CF" w:rsidRPr="00942BA4" w:rsidRDefault="00AA11CF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Русанова Е.Н., 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05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518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 «</w:t>
            </w:r>
            <w:r w:rsidR="0005183B">
              <w:rPr>
                <w:rFonts w:ascii="Times New Roman" w:hAnsi="Times New Roman"/>
                <w:sz w:val="24"/>
                <w:szCs w:val="24"/>
              </w:rPr>
              <w:t>Биробиджаноблгаз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AA11CF" w:rsidRPr="00942BA4" w:rsidRDefault="0005183B" w:rsidP="0014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  <w:trHeight w:val="1286"/>
        </w:trPr>
        <w:tc>
          <w:tcPr>
            <w:tcW w:w="1134" w:type="dxa"/>
          </w:tcPr>
          <w:p w:rsidR="00AA11CF" w:rsidRPr="00942BA4" w:rsidRDefault="00AA11CF" w:rsidP="00A25F14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051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</w:t>
            </w:r>
            <w:r w:rsidR="0005183B">
              <w:rPr>
                <w:rFonts w:ascii="Times New Roman" w:hAnsi="Times New Roman"/>
                <w:sz w:val="24"/>
                <w:szCs w:val="24"/>
              </w:rPr>
              <w:t>ФГУП «Охрана» МВД России по ЕАО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A11CF" w:rsidRPr="00942BA4" w:rsidRDefault="00AA11CF" w:rsidP="009E1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  <w:trHeight w:val="1222"/>
        </w:trPr>
        <w:tc>
          <w:tcPr>
            <w:tcW w:w="1134" w:type="dxa"/>
          </w:tcPr>
          <w:p w:rsidR="00AA11CF" w:rsidRPr="00942BA4" w:rsidRDefault="00AA11CF" w:rsidP="00A25F14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и уведомлений в соответствии с требованиями главы 7 Закона РФ «О защите конкуренции» и подготовка по ним докладных записок и заключений</w:t>
            </w:r>
          </w:p>
        </w:tc>
        <w:tc>
          <w:tcPr>
            <w:tcW w:w="1701" w:type="dxa"/>
          </w:tcPr>
          <w:p w:rsidR="00AA11CF" w:rsidRPr="00942BA4" w:rsidRDefault="00AA11CF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AA11CF" w:rsidRPr="00942BA4" w:rsidRDefault="00AA11CF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  <w:trHeight w:val="1597"/>
        </w:trPr>
        <w:tc>
          <w:tcPr>
            <w:tcW w:w="1134" w:type="dxa"/>
          </w:tcPr>
          <w:p w:rsidR="00AA11CF" w:rsidRPr="00942BA4" w:rsidRDefault="00AA11CF" w:rsidP="00A25F14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хозяйствующим субъектам по вопросам практического применения антимонопольного законодательства </w:t>
            </w:r>
            <w:r w:rsidR="0005183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подаче ходатайств и уведомлений в соответствии с требованиями главы 7 Закона  РФ «О защите конкуренции»</w:t>
            </w:r>
          </w:p>
        </w:tc>
        <w:tc>
          <w:tcPr>
            <w:tcW w:w="1701" w:type="dxa"/>
          </w:tcPr>
          <w:p w:rsidR="00AA11CF" w:rsidRPr="00942BA4" w:rsidRDefault="00AA11CF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AB54A9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Default="00AA11CF" w:rsidP="00FC4C23">
            <w:pPr>
              <w:pStyle w:val="23"/>
              <w:rPr>
                <w:sz w:val="24"/>
                <w:szCs w:val="24"/>
              </w:rPr>
            </w:pPr>
            <w:r w:rsidRPr="005C2785">
              <w:rPr>
                <w:sz w:val="24"/>
                <w:szCs w:val="24"/>
              </w:rPr>
              <w:t xml:space="preserve">Участие в совместных проверках, организуемых </w:t>
            </w:r>
            <w:r>
              <w:rPr>
                <w:sz w:val="24"/>
                <w:szCs w:val="24"/>
              </w:rPr>
              <w:t>правительством</w:t>
            </w:r>
            <w:r w:rsidRPr="005C2785">
              <w:rPr>
                <w:sz w:val="24"/>
                <w:szCs w:val="24"/>
              </w:rPr>
              <w:t xml:space="preserve">  Еврейской автономной области, органами прокуратуры и другими организациями  ЕАО, по вопросам соблюдения требований антимонопольного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68700F">
              <w:rPr>
                <w:sz w:val="24"/>
                <w:szCs w:val="24"/>
              </w:rPr>
              <w:t>и законодательства о государственном регулировании торговой деятельности</w:t>
            </w:r>
          </w:p>
          <w:p w:rsidR="00AA11CF" w:rsidRPr="005C2785" w:rsidRDefault="00AA11CF" w:rsidP="00FC4C23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5C2785" w:rsidRDefault="00AA11CF" w:rsidP="00C66F4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C2785">
              <w:rPr>
                <w:szCs w:val="24"/>
              </w:rPr>
              <w:t>о заданию руководства ТУ</w:t>
            </w:r>
          </w:p>
        </w:tc>
        <w:tc>
          <w:tcPr>
            <w:tcW w:w="1984" w:type="dxa"/>
          </w:tcPr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AB54A9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3E762E" w:rsidRDefault="00AA11CF" w:rsidP="00C66F45">
            <w:pPr>
              <w:pStyle w:val="a3"/>
              <w:rPr>
                <w:szCs w:val="24"/>
                <w:highlight w:val="yellow"/>
              </w:rPr>
            </w:pPr>
            <w:r w:rsidRPr="00DF6A36">
              <w:rPr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  <w:r>
              <w:rPr>
                <w:szCs w:val="24"/>
              </w:rPr>
              <w:t xml:space="preserve"> </w:t>
            </w:r>
            <w:r w:rsidRPr="0068700F">
              <w:rPr>
                <w:szCs w:val="24"/>
              </w:rPr>
              <w:t>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AA11CF" w:rsidRPr="00942BA4" w:rsidRDefault="00AA11CF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 </w:t>
            </w:r>
          </w:p>
        </w:tc>
        <w:tc>
          <w:tcPr>
            <w:tcW w:w="1984" w:type="dxa"/>
          </w:tcPr>
          <w:p w:rsidR="00AA11CF" w:rsidRPr="00942BA4" w:rsidRDefault="00AA11CF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  <w:trHeight w:val="1390"/>
        </w:trPr>
        <w:tc>
          <w:tcPr>
            <w:tcW w:w="1134" w:type="dxa"/>
          </w:tcPr>
          <w:p w:rsidR="00AA11CF" w:rsidRPr="00942BA4" w:rsidRDefault="00AA11CF" w:rsidP="00AB54A9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2D2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анализа и обобщение правоприменительной практики по рассмотрению в комиссиях теруправления и в судах дел о нарушениях антимонопольного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AB54A9">
        <w:trPr>
          <w:cantSplit/>
          <w:trHeight w:val="1739"/>
        </w:trPr>
        <w:tc>
          <w:tcPr>
            <w:tcW w:w="1134" w:type="dxa"/>
          </w:tcPr>
          <w:p w:rsidR="00AA11CF" w:rsidRPr="00942BA4" w:rsidRDefault="00AA11CF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AB5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работы по повышению профессионального уровня и квалификации сотрудников отдела, изучение и анализ правоприменительной практики по антимонопольному законодательству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AA11CF" w:rsidRPr="00942BA4" w:rsidRDefault="00AA11CF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консультаций юридическим лицам и индивидуальным предпринимателям по вопросам практического применения антимонопольного законодательства и законодательства о государственном регулировании торговой деятельности</w:t>
            </w:r>
          </w:p>
          <w:p w:rsidR="00B22AEE" w:rsidRPr="00942BA4" w:rsidRDefault="00B22AE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</w:tcPr>
          <w:p w:rsidR="00AA11CF" w:rsidRPr="00942BA4" w:rsidRDefault="00AA11CF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0773" w:type="dxa"/>
            <w:gridSpan w:val="5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Анализ товарных и финансовых рынков, осуществление государственного контроля за экономической концентрацией на товарных и финансовых рынках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неплановым запросам ФАС России, связанным с анализом товарных и финансовых рынков в регионе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C209F8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заключений о наличии признаков доминирующего положения хозяйствующего субъекта при возбуждении дел по фактам нарушения АМЗ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C209F8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A007C6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Подготовка аналитических обзоров (отчетов) в ФАС России о состоянии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товарных рынках</w:t>
            </w:r>
          </w:p>
          <w:p w:rsidR="00AA11CF" w:rsidRPr="00A007C6" w:rsidRDefault="00AA11CF" w:rsidP="00C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A007C6" w:rsidRDefault="00AA11CF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ФАС России</w:t>
            </w:r>
          </w:p>
          <w:p w:rsidR="00AA11CF" w:rsidRPr="00A007C6" w:rsidRDefault="00AA11CF" w:rsidP="0041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1CF" w:rsidRPr="00942BA4" w:rsidRDefault="00AA11CF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  <w:p w:rsidR="00AA11CF" w:rsidRPr="00942BA4" w:rsidRDefault="00AA11CF" w:rsidP="00A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A3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C209F8">
        <w:trPr>
          <w:cantSplit/>
          <w:trHeight w:val="2184"/>
        </w:trPr>
        <w:tc>
          <w:tcPr>
            <w:tcW w:w="1134" w:type="dxa"/>
          </w:tcPr>
          <w:p w:rsidR="00AA11CF" w:rsidRPr="00942BA4" w:rsidRDefault="00AA11CF" w:rsidP="00ED11DD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A007C6" w:rsidRDefault="00AA11CF" w:rsidP="00B423E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Проведение м</w:t>
            </w:r>
            <w:r w:rsidRPr="00A007C6">
              <w:rPr>
                <w:szCs w:val="24"/>
              </w:rPr>
              <w:t>ониторинг</w:t>
            </w:r>
            <w:r>
              <w:rPr>
                <w:szCs w:val="24"/>
              </w:rPr>
              <w:t>ов:</w:t>
            </w:r>
            <w:r w:rsidRPr="00A007C6">
              <w:rPr>
                <w:szCs w:val="24"/>
              </w:rPr>
              <w:t xml:space="preserve"> </w:t>
            </w:r>
          </w:p>
          <w:p w:rsidR="00AA11CF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 оптовых и розничных цен на нефтепродукты по ЕАО</w:t>
            </w:r>
          </w:p>
          <w:p w:rsidR="006869D8" w:rsidRDefault="00AA11CF" w:rsidP="0068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</w:t>
            </w:r>
            <w:r w:rsidR="006869D8">
              <w:rPr>
                <w:rFonts w:ascii="Times New Roman" w:hAnsi="Times New Roman"/>
                <w:sz w:val="24"/>
                <w:szCs w:val="24"/>
              </w:rPr>
              <w:t xml:space="preserve"> оптовых отпускных цен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9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социально значим</w:t>
            </w:r>
            <w:r w:rsidR="006869D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686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 xml:space="preserve"> продовольственных товаров </w:t>
            </w:r>
          </w:p>
          <w:p w:rsidR="00AA11CF" w:rsidRDefault="00AA11CF" w:rsidP="0068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 оптовых надбавок (маржи) автомобильного топлива</w:t>
            </w:r>
          </w:p>
          <w:p w:rsidR="006869D8" w:rsidRDefault="006869D8" w:rsidP="0068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отпускных цен на нерудные строительные материалы</w:t>
            </w:r>
          </w:p>
          <w:p w:rsidR="006869D8" w:rsidRPr="00A007C6" w:rsidRDefault="006869D8" w:rsidP="0068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8AC">
              <w:rPr>
                <w:rFonts w:ascii="Times New Roman" w:hAnsi="Times New Roman"/>
                <w:sz w:val="24"/>
                <w:szCs w:val="24"/>
              </w:rPr>
              <w:t>оптовых и розничных цен на сжиженные углеводородные газы</w:t>
            </w:r>
          </w:p>
        </w:tc>
        <w:tc>
          <w:tcPr>
            <w:tcW w:w="1701" w:type="dxa"/>
          </w:tcPr>
          <w:p w:rsidR="00AA11CF" w:rsidRPr="00A007C6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C209F8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F8">
              <w:rPr>
                <w:rFonts w:ascii="Times New Roman" w:hAnsi="Times New Roman"/>
              </w:rPr>
              <w:t>еженедельно</w:t>
            </w:r>
          </w:p>
          <w:p w:rsidR="00AA11CF" w:rsidRPr="00A007C6" w:rsidRDefault="00AA11CF" w:rsidP="0001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6">
              <w:rPr>
                <w:rFonts w:ascii="Times New Roman" w:hAnsi="Times New Roman"/>
              </w:rPr>
              <w:t>еже</w:t>
            </w:r>
            <w:r w:rsidR="006869D8">
              <w:rPr>
                <w:rFonts w:ascii="Times New Roman" w:hAnsi="Times New Roman"/>
              </w:rPr>
              <w:t>недельно</w:t>
            </w:r>
          </w:p>
          <w:p w:rsidR="00AA11CF" w:rsidRPr="00A007C6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6869D8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9D8">
              <w:rPr>
                <w:rFonts w:ascii="Times New Roman" w:hAnsi="Times New Roman"/>
              </w:rPr>
              <w:t>ежемесячно</w:t>
            </w:r>
          </w:p>
          <w:p w:rsidR="00AA11CF" w:rsidRDefault="006869D8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792FF4" w:rsidRDefault="00792FF4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9D8" w:rsidRPr="00A007C6" w:rsidRDefault="006869D8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EC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AA11CF" w:rsidRPr="00942BA4" w:rsidRDefault="00AA11CF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AA11CF" w:rsidRPr="00942BA4" w:rsidRDefault="00AA11CF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C209F8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административном правонарушении и подготовка материалов административных дел, связанных с  нарушением антимонопольного законодательства на товарных и финансовых рынках, оформление принятых по ним решений и выданных постановлений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1CF" w:rsidRPr="00942BA4" w:rsidRDefault="00AA11CF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1CF" w:rsidRPr="00942BA4" w:rsidRDefault="00AA11CF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0773" w:type="dxa"/>
            <w:gridSpan w:val="5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1CF" w:rsidRPr="00942BA4" w:rsidRDefault="00AA11CF" w:rsidP="00AF7F93">
            <w:pPr>
              <w:pStyle w:val="af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F7F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Реестра хозяйствующих субъектов, 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имеющих на рынке определенного товара долю более 35 %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5F1370">
            <w:pPr>
              <w:tabs>
                <w:tab w:val="num" w:pos="918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в управление обращений о нахождении (включении-исключении) хозяйствующего субъекта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2565A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принятия решения о внесении изменений в Реестр хозяйствующих субъектов, имеющих на рынке определенного товара долю более   35 %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результатам рассмотрения обращений </w:t>
            </w:r>
          </w:p>
        </w:tc>
        <w:tc>
          <w:tcPr>
            <w:tcW w:w="1984" w:type="dxa"/>
          </w:tcPr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2565A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 о нахождении предприятий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AA11CF" w:rsidRPr="00942BA4" w:rsidRDefault="00AA11CF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Автоматизированное ведение Реестра хозяйствующих субъектов, имеющих на рынке определенного товара долю более 35 %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Автоматизированная обработка данных ф.1-МОН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A11CF" w:rsidRPr="00942BA4" w:rsidRDefault="00AA11CF" w:rsidP="008E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1CF" w:rsidRPr="00942BA4" w:rsidRDefault="00AA11CF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5C2785" w:rsidRDefault="00AA11CF" w:rsidP="00B423EC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 данных к публикации в региональных СМИ: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регионального раздела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84" w:type="dxa"/>
          </w:tcPr>
          <w:p w:rsidR="00AA11CF" w:rsidRPr="00942BA4" w:rsidRDefault="00AA11CF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AA11CF" w:rsidRPr="00942BA4" w:rsidRDefault="00AA11CF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0773" w:type="dxa"/>
            <w:gridSpan w:val="5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соблюдением законодательства о рекламе </w:t>
            </w:r>
          </w:p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</w:trPr>
        <w:tc>
          <w:tcPr>
            <w:tcW w:w="1134" w:type="dxa"/>
          </w:tcPr>
          <w:p w:rsidR="00AA11CF" w:rsidRPr="00942BA4" w:rsidRDefault="00AA11CF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8E71C2" w:rsidRDefault="00AA11CF" w:rsidP="008E71C2">
            <w:pPr>
              <w:pStyle w:val="1"/>
            </w:pPr>
            <w:r w:rsidRPr="005C2785">
              <w:rPr>
                <w:szCs w:val="24"/>
              </w:rPr>
              <w:t>Осуществление контроля  соблюдения требований рекламного законодательства при распространении рекламы любыми средствами на территории</w:t>
            </w:r>
            <w:r w:rsidRPr="007B247B">
              <w:rPr>
                <w:szCs w:val="24"/>
              </w:rPr>
              <w:t xml:space="preserve"> </w:t>
            </w:r>
            <w:r w:rsidRPr="005C2785">
              <w:rPr>
                <w:szCs w:val="24"/>
              </w:rPr>
              <w:t>Еврейской автономной области</w:t>
            </w:r>
          </w:p>
        </w:tc>
        <w:tc>
          <w:tcPr>
            <w:tcW w:w="1701" w:type="dxa"/>
          </w:tcPr>
          <w:p w:rsidR="00AA11CF" w:rsidRPr="00942BA4" w:rsidRDefault="00AA11CF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AA11CF" w:rsidRPr="00942BA4" w:rsidRDefault="00AA11CF" w:rsidP="006E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  <w:trHeight w:val="839"/>
        </w:trPr>
        <w:tc>
          <w:tcPr>
            <w:tcW w:w="1134" w:type="dxa"/>
          </w:tcPr>
          <w:p w:rsidR="00AA11CF" w:rsidRPr="00942BA4" w:rsidRDefault="00AA11CF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банков, в части полного раскрытия информации банками региона при рекламе предоставления потребительских кредитов (ч. 1-3 ст. 28 Закона РФ «О рекламе»)</w:t>
            </w:r>
          </w:p>
          <w:p w:rsidR="00AA11CF" w:rsidRPr="00942BA4" w:rsidRDefault="00AA11CF" w:rsidP="007B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AA11CF" w:rsidRPr="00942BA4" w:rsidRDefault="00AA11CF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041514">
        <w:trPr>
          <w:cantSplit/>
          <w:trHeight w:val="515"/>
        </w:trPr>
        <w:tc>
          <w:tcPr>
            <w:tcW w:w="1134" w:type="dxa"/>
          </w:tcPr>
          <w:p w:rsidR="00AA11CF" w:rsidRPr="00942BA4" w:rsidRDefault="00AA11CF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Контроль рекламы,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распространяемой по сетям электросвязи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ст. 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8 Закона РФ «О рекламе»)</w:t>
            </w:r>
          </w:p>
          <w:p w:rsidR="00AA11CF" w:rsidRPr="00942BA4" w:rsidRDefault="00AA11CF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1CF" w:rsidRPr="00942BA4" w:rsidRDefault="00AA11CF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AA11CF" w:rsidRPr="00942BA4" w:rsidRDefault="00AA11CF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6E01B9">
        <w:trPr>
          <w:cantSplit/>
          <w:trHeight w:val="1590"/>
        </w:trPr>
        <w:tc>
          <w:tcPr>
            <w:tcW w:w="1134" w:type="dxa"/>
          </w:tcPr>
          <w:p w:rsidR="00AA11CF" w:rsidRPr="00942BA4" w:rsidRDefault="00AA11CF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Контроль рекламы лекарственных средств, медицинской техники, изделий медицинского назначения, медицинских услуг, биологически активных добавок и пищевых добавок, продуктов детского питании (ст. 24 – 25 Закона РФ «О рекламе») </w:t>
            </w:r>
          </w:p>
        </w:tc>
        <w:tc>
          <w:tcPr>
            <w:tcW w:w="1701" w:type="dxa"/>
          </w:tcPr>
          <w:p w:rsidR="00AA11CF" w:rsidRPr="00942BA4" w:rsidRDefault="00AA11CF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AA11CF" w:rsidRPr="00942BA4" w:rsidRDefault="00AA11CF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1CF" w:rsidRPr="00942BA4" w:rsidTr="005A319D">
        <w:trPr>
          <w:cantSplit/>
          <w:trHeight w:val="975"/>
        </w:trPr>
        <w:tc>
          <w:tcPr>
            <w:tcW w:w="1134" w:type="dxa"/>
          </w:tcPr>
          <w:p w:rsidR="00AA11CF" w:rsidRPr="00942BA4" w:rsidRDefault="00AA11CF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A11CF" w:rsidRPr="00942BA4" w:rsidRDefault="00AA11CF" w:rsidP="00DB7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алкогольной продукции  (ст. 21  Закона РФ «О рекламе»)</w:t>
            </w:r>
          </w:p>
        </w:tc>
        <w:tc>
          <w:tcPr>
            <w:tcW w:w="1701" w:type="dxa"/>
          </w:tcPr>
          <w:p w:rsidR="00AA11CF" w:rsidRPr="00942BA4" w:rsidRDefault="00AA11CF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A11CF" w:rsidRPr="00942BA4" w:rsidRDefault="00AA11CF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AA11CF" w:rsidRPr="00942BA4" w:rsidRDefault="00AA11CF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AA11CF" w:rsidRPr="00942BA4" w:rsidRDefault="00AA11CF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AA11CF" w:rsidRPr="00942BA4" w:rsidRDefault="00AA11CF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5A319D">
        <w:trPr>
          <w:cantSplit/>
          <w:trHeight w:val="975"/>
        </w:trPr>
        <w:tc>
          <w:tcPr>
            <w:tcW w:w="1134" w:type="dxa"/>
          </w:tcPr>
          <w:p w:rsidR="00D5422B" w:rsidRDefault="00D5422B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5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Контроль рекламы </w:t>
            </w:r>
            <w:r>
              <w:rPr>
                <w:rFonts w:ascii="Times New Roman" w:hAnsi="Times New Roman"/>
                <w:sz w:val="24"/>
                <w:szCs w:val="24"/>
              </w:rPr>
              <w:t>товаров при дистанционном способе их продажи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(ст.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Закона РФ «О рекламе»)</w:t>
            </w:r>
          </w:p>
        </w:tc>
        <w:tc>
          <w:tcPr>
            <w:tcW w:w="1701" w:type="dxa"/>
          </w:tcPr>
          <w:p w:rsidR="00D5422B" w:rsidRPr="00942BA4" w:rsidRDefault="00D5422B" w:rsidP="0069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69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  <w:trHeight w:val="560"/>
        </w:trPr>
        <w:tc>
          <w:tcPr>
            <w:tcW w:w="1134" w:type="dxa"/>
          </w:tcPr>
          <w:p w:rsidR="00D5422B" w:rsidRPr="00942BA4" w:rsidRDefault="00D5422B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Объезд (обход) территории г. Биробиджана</w:t>
            </w:r>
            <w:r>
              <w:rPr>
                <w:rFonts w:ascii="Times New Roman" w:hAnsi="Times New Roman"/>
                <w:sz w:val="24"/>
                <w:szCs w:val="24"/>
              </w:rPr>
              <w:t>, ЕАО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по контролю соблюдения требований рекламного законодательства при распространении наружной рекламы</w:t>
            </w:r>
          </w:p>
          <w:p w:rsidR="00D5422B" w:rsidRPr="00942BA4" w:rsidRDefault="00D5422B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5422B" w:rsidRPr="00942BA4" w:rsidRDefault="00D5422B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  <w:trHeight w:val="560"/>
        </w:trPr>
        <w:tc>
          <w:tcPr>
            <w:tcW w:w="1134" w:type="dxa"/>
          </w:tcPr>
          <w:p w:rsidR="00D5422B" w:rsidRPr="00942BA4" w:rsidRDefault="00D5422B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Мониторинг телевизионной рекламы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5422B" w:rsidRPr="00942BA4" w:rsidRDefault="00D5422B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  <w:trHeight w:val="861"/>
        </w:trPr>
        <w:tc>
          <w:tcPr>
            <w:tcW w:w="1134" w:type="dxa"/>
          </w:tcPr>
          <w:p w:rsidR="00D5422B" w:rsidRPr="00942BA4" w:rsidRDefault="00D5422B" w:rsidP="00295F9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и обращений юридических и физических лиц по фактам нарушения рекламного законодательства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  <w:trHeight w:val="1203"/>
        </w:trPr>
        <w:tc>
          <w:tcPr>
            <w:tcW w:w="1134" w:type="dxa"/>
          </w:tcPr>
          <w:p w:rsidR="00D5422B" w:rsidRPr="00942BA4" w:rsidRDefault="00D5422B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по фактам нарушения рекламного законодательства и  неисполнения предписаний управления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D5422B" w:rsidRPr="00942BA4" w:rsidRDefault="00D5422B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  <w:trHeight w:val="1203"/>
        </w:trPr>
        <w:tc>
          <w:tcPr>
            <w:tcW w:w="1134" w:type="dxa"/>
          </w:tcPr>
          <w:p w:rsidR="00D5422B" w:rsidRPr="00942BA4" w:rsidRDefault="00D5422B" w:rsidP="00D5422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рекламного законодательства и по наложению штрафов за административные правонарушения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5422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заседаний комиссии по рассмотрению дел, связанных с нарушением рекламного законодательства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5A319D">
        <w:trPr>
          <w:cantSplit/>
          <w:trHeight w:val="999"/>
        </w:trPr>
        <w:tc>
          <w:tcPr>
            <w:tcW w:w="1134" w:type="dxa"/>
          </w:tcPr>
          <w:p w:rsidR="00D5422B" w:rsidRPr="00942BA4" w:rsidRDefault="00D5422B" w:rsidP="00D5422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при оспаривании решений, предписаний и постановлений о наложении штрафа по рекламному законодательству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5422B" w:rsidRPr="00942BA4" w:rsidTr="005A319D">
        <w:trPr>
          <w:cantSplit/>
          <w:trHeight w:val="971"/>
        </w:trPr>
        <w:tc>
          <w:tcPr>
            <w:tcW w:w="1134" w:type="dxa"/>
          </w:tcPr>
          <w:p w:rsidR="00D5422B" w:rsidRPr="00942BA4" w:rsidRDefault="00D5422B" w:rsidP="00D5422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участникам рекламного рынка по вопросам практического применения законодательства о рекламе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</w:t>
            </w:r>
          </w:p>
        </w:tc>
      </w:tr>
      <w:tr w:rsidR="00D5422B" w:rsidRPr="00942BA4" w:rsidTr="00041514">
        <w:tc>
          <w:tcPr>
            <w:tcW w:w="1134" w:type="dxa"/>
          </w:tcPr>
          <w:p w:rsidR="00D5422B" w:rsidRPr="00942BA4" w:rsidRDefault="00D5422B" w:rsidP="00D5422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заключений и предложений по фактам нарушения рекламного законодательства, установленным:</w:t>
            </w:r>
          </w:p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а) в поступивших заявлениях по фактам нарушения рекламного законодательства;</w:t>
            </w:r>
          </w:p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б) при проверках в порядке собственной инициативы;</w:t>
            </w:r>
          </w:p>
          <w:p w:rsidR="00D5422B" w:rsidRPr="00942BA4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в) в проектах нормативных правовых актов, методических и инструктивных документов, разрабатываемых ФАС России;</w:t>
            </w:r>
          </w:p>
          <w:p w:rsidR="00D5422B" w:rsidRPr="00942BA4" w:rsidRDefault="00D5422B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г) в проектах законов, постановлений и решений органов власти и органов местного самоуправления Еврейской автономной области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D5422B" w:rsidRPr="00942BA4" w:rsidRDefault="00D5422B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5422B" w:rsidRPr="00942BA4" w:rsidTr="00041514">
        <w:trPr>
          <w:cantSplit/>
        </w:trPr>
        <w:tc>
          <w:tcPr>
            <w:tcW w:w="10773" w:type="dxa"/>
            <w:gridSpan w:val="5"/>
          </w:tcPr>
          <w:p w:rsidR="00D5422B" w:rsidRPr="005C2785" w:rsidRDefault="00D5422B" w:rsidP="00B423EC">
            <w:pPr>
              <w:pStyle w:val="6"/>
              <w:rPr>
                <w:szCs w:val="24"/>
              </w:rPr>
            </w:pPr>
          </w:p>
          <w:p w:rsidR="00D5422B" w:rsidRPr="005C2785" w:rsidRDefault="00D5422B" w:rsidP="00B423EC">
            <w:pPr>
              <w:pStyle w:val="6"/>
              <w:rPr>
                <w:spacing w:val="0"/>
                <w:szCs w:val="24"/>
              </w:rPr>
            </w:pPr>
            <w:r>
              <w:rPr>
                <w:spacing w:val="0"/>
                <w:szCs w:val="24"/>
                <w:lang w:val="en-US"/>
              </w:rPr>
              <w:t>VI</w:t>
            </w:r>
            <w:r w:rsidRPr="005C2785"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</w:rPr>
              <w:t>Контроль органов власти государственной власти и местного самоуправления</w:t>
            </w:r>
            <w:r w:rsidRPr="005C2785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>Еврейской автономной области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C296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422B" w:rsidRPr="00942BA4" w:rsidRDefault="00D5422B" w:rsidP="00FD3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1. Контроль антиконкурентных актов, действий (бездействий) органов власти и местного самоуправления ЕАО (статьи 15-18 Федерального Закона «О защите конкуренции»)</w:t>
            </w:r>
          </w:p>
        </w:tc>
      </w:tr>
      <w:tr w:rsidR="00D5422B" w:rsidRPr="00942BA4" w:rsidTr="001018BF">
        <w:trPr>
          <w:cantSplit/>
        </w:trPr>
        <w:tc>
          <w:tcPr>
            <w:tcW w:w="1134" w:type="dxa"/>
            <w:shd w:val="clear" w:color="auto" w:fill="FFFFFF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 и местного самоуправления </w:t>
            </w:r>
          </w:p>
        </w:tc>
        <w:tc>
          <w:tcPr>
            <w:tcW w:w="1701" w:type="dxa"/>
          </w:tcPr>
          <w:p w:rsidR="00D5422B" w:rsidRPr="00942BA4" w:rsidRDefault="00D5422B" w:rsidP="0042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47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заявлений, обращений,  материалов, докладных, по результатам мониторинга нормативных правовых актов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5422B" w:rsidRPr="00942BA4" w:rsidTr="00041514">
        <w:trPr>
          <w:cantSplit/>
          <w:trHeight w:val="1440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D5422B" w:rsidRPr="00942BA4" w:rsidRDefault="00D5422B" w:rsidP="001D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10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ст.19-20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  <w:p w:rsidR="00D5422B" w:rsidRPr="00942BA4" w:rsidRDefault="00D5422B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органами власти в арбитражный суд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отрудники отдела 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лиц, нарушивших требования статей 15-18 Федерального Закона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отрудники отдела </w:t>
            </w:r>
          </w:p>
        </w:tc>
      </w:tr>
      <w:tr w:rsidR="00D5422B" w:rsidRPr="00942BA4" w:rsidTr="00D12BCD">
        <w:trPr>
          <w:cantSplit/>
          <w:trHeight w:val="727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рассмотрению дел о нарушениях антимонопольного законодательства 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D12BCD">
        <w:trPr>
          <w:cantSplit/>
          <w:trHeight w:val="1404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D5422B" w:rsidRPr="00942BA4" w:rsidRDefault="00D5422B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D5422B" w:rsidRPr="00942BA4" w:rsidRDefault="00D5422B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D12BCD">
        <w:trPr>
          <w:cantSplit/>
          <w:trHeight w:val="1424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прокуратуры и другие правоохранительные органы по результатам проверок по вопросу соблюдения требований статей 15-18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D5422B" w:rsidRPr="00942BA4" w:rsidRDefault="00D5422B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D12BCD">
        <w:trPr>
          <w:cantSplit/>
          <w:trHeight w:val="1261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внеплановым запросам ФАС России, связанным с анализом соблюдения требований статей 15-18 Закона РФ «О защите конкуренции» в ЕАО</w:t>
            </w:r>
          </w:p>
        </w:tc>
        <w:tc>
          <w:tcPr>
            <w:tcW w:w="1701" w:type="dxa"/>
          </w:tcPr>
          <w:p w:rsidR="00D5422B" w:rsidRPr="00942BA4" w:rsidRDefault="00D5422B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D5422B" w:rsidRPr="00942BA4" w:rsidRDefault="00D5422B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D12BCD">
        <w:trPr>
          <w:cantSplit/>
          <w:trHeight w:val="1320"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 (ст. 15-18 Закона РФ «О защите конкуренции»)</w:t>
            </w:r>
          </w:p>
        </w:tc>
        <w:tc>
          <w:tcPr>
            <w:tcW w:w="1701" w:type="dxa"/>
          </w:tcPr>
          <w:p w:rsidR="00D5422B" w:rsidRPr="00942BA4" w:rsidRDefault="00D5422B" w:rsidP="00DF6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30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  <w:p w:rsidR="00D5422B" w:rsidRPr="00942BA4" w:rsidRDefault="00D5422B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D5422B" w:rsidRPr="00942BA4" w:rsidRDefault="00D5422B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Default="00D5422B" w:rsidP="001A31E8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5954" w:type="dxa"/>
            <w:gridSpan w:val="2"/>
          </w:tcPr>
          <w:p w:rsidR="00D5422B" w:rsidRDefault="00D5422B" w:rsidP="004A4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</w:t>
            </w:r>
            <w:r w:rsidR="009A7DAE">
              <w:rPr>
                <w:rFonts w:ascii="Times New Roman" w:hAnsi="Times New Roman"/>
                <w:sz w:val="24"/>
                <w:szCs w:val="24"/>
              </w:rPr>
              <w:t>Территориального органа Федеральной службы государственной статистики по ЕАО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соблюдения антимонопольного законодательства (ст. 15-21 ФЗ «О защите конкуренции»)</w:t>
            </w:r>
          </w:p>
          <w:p w:rsidR="00D5422B" w:rsidRPr="00942BA4" w:rsidRDefault="00D5422B" w:rsidP="004A4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9A7DAE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5422B" w:rsidRPr="00942BA4" w:rsidRDefault="00D5422B" w:rsidP="00F4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F4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422B" w:rsidRPr="00942BA4" w:rsidRDefault="00D5422B" w:rsidP="00FD37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2. Контроль предоставления государственной и муниципальной помощи (статьи 19-21 Федерального Закона «О защите конкуренции»)</w:t>
            </w:r>
          </w:p>
          <w:p w:rsidR="00D5422B" w:rsidRPr="00942BA4" w:rsidRDefault="00D5422B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9B1E6E">
        <w:trPr>
          <w:cantSplit/>
          <w:trHeight w:val="960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и местного самоуправления 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9B1E6E">
        <w:trPr>
          <w:cantSplit/>
          <w:trHeight w:val="989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A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о даче согласия на предоставление государственной и муниципальной помощи (ст.19-21 Закона РФ «О защите конкуренции»)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</w:tc>
      </w:tr>
      <w:tr w:rsidR="00D5422B" w:rsidRPr="00942BA4" w:rsidTr="009B1E6E">
        <w:trPr>
          <w:cantSplit/>
          <w:trHeight w:val="1258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поступления заявлений, обращений,  </w:t>
            </w:r>
            <w:r>
              <w:rPr>
                <w:rFonts w:ascii="Times New Roman" w:hAnsi="Times New Roman"/>
              </w:rPr>
              <w:t xml:space="preserve">указаний, </w:t>
            </w:r>
            <w:r w:rsidRPr="00942BA4">
              <w:rPr>
                <w:rFonts w:ascii="Times New Roman" w:hAnsi="Times New Roman"/>
              </w:rPr>
              <w:t>по результатам мониторинга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75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852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ст.17.1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D5422B" w:rsidRPr="00942BA4" w:rsidRDefault="00D5422B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432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(ст.19-21 Закона РФ «О защите конкуренции»)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68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(ст.19-21 Закона РФ «О защите конкуренции») в арбитражный суд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542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лиц, нарушивших требования ст.19-21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D5422B" w:rsidRPr="00942BA4" w:rsidRDefault="00D5422B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996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рассмотрению дел о нарушениях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D5422B" w:rsidRPr="00942BA4" w:rsidRDefault="00D5422B" w:rsidP="00F5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793"/>
        </w:trPr>
        <w:tc>
          <w:tcPr>
            <w:tcW w:w="1134" w:type="dxa"/>
          </w:tcPr>
          <w:p w:rsidR="00D5422B" w:rsidRPr="00942BA4" w:rsidRDefault="00D5422B" w:rsidP="001C5A71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66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внеплановых проверок хозяйствующих субъектов, получивших государственную или муниципальную </w:t>
            </w:r>
            <w:r>
              <w:rPr>
                <w:rFonts w:ascii="Times New Roman" w:hAnsi="Times New Roman"/>
                <w:sz w:val="24"/>
                <w:szCs w:val="24"/>
              </w:rPr>
              <w:t>преференцию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ее использования заявленным в ходатайстве целям</w:t>
            </w:r>
          </w:p>
        </w:tc>
        <w:tc>
          <w:tcPr>
            <w:tcW w:w="1701" w:type="dxa"/>
          </w:tcPr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после </w:t>
            </w:r>
          </w:p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получения</w:t>
            </w:r>
          </w:p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согласования 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70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туры и другие правоохранительные органы по результатам проверок по вопросу соблюдения требова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ний статей 19-21 Закона РФ «О защите конкуренции»</w:t>
            </w:r>
          </w:p>
        </w:tc>
        <w:tc>
          <w:tcPr>
            <w:tcW w:w="1701" w:type="dxa"/>
          </w:tcPr>
          <w:p w:rsidR="00D5422B" w:rsidRPr="00942BA4" w:rsidRDefault="00D5422B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</w:t>
            </w:r>
            <w:r w:rsidRPr="00942BA4">
              <w:rPr>
                <w:rFonts w:ascii="Times New Roman" w:hAnsi="Times New Roman"/>
              </w:rPr>
              <w:softHyphen/>
              <w:t>димости</w:t>
            </w:r>
          </w:p>
          <w:p w:rsidR="00D5422B" w:rsidRPr="00942BA4" w:rsidRDefault="00D5422B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402"/>
        </w:trPr>
        <w:tc>
          <w:tcPr>
            <w:tcW w:w="1134" w:type="dxa"/>
          </w:tcPr>
          <w:p w:rsidR="00D5422B" w:rsidRPr="00942BA4" w:rsidRDefault="00D5422B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(ст.19-21 Закона РФ «О защите конкуренции») </w:t>
            </w:r>
          </w:p>
        </w:tc>
        <w:tc>
          <w:tcPr>
            <w:tcW w:w="1701" w:type="dxa"/>
          </w:tcPr>
          <w:p w:rsidR="00D5422B" w:rsidRPr="00942BA4" w:rsidRDefault="00D5422B" w:rsidP="00EA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75"/>
        </w:trPr>
        <w:tc>
          <w:tcPr>
            <w:tcW w:w="1134" w:type="dxa"/>
          </w:tcPr>
          <w:p w:rsidR="00D5422B" w:rsidRPr="00942BA4" w:rsidRDefault="00D5422B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D5422B" w:rsidRPr="00942BA4" w:rsidRDefault="00D5422B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406C8A">
        <w:trPr>
          <w:cantSplit/>
          <w:trHeight w:val="1275"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17.1 Закона РФ «О защите конкуренции»)</w:t>
            </w:r>
          </w:p>
        </w:tc>
        <w:tc>
          <w:tcPr>
            <w:tcW w:w="1701" w:type="dxa"/>
          </w:tcPr>
          <w:p w:rsidR="00D5422B" w:rsidRPr="00942BA4" w:rsidRDefault="00D5422B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D5422B" w:rsidRPr="00942BA4" w:rsidRDefault="00D5422B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422B" w:rsidRPr="00942BA4" w:rsidRDefault="00D5422B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0773" w:type="dxa"/>
            <w:gridSpan w:val="5"/>
          </w:tcPr>
          <w:p w:rsidR="00D5422B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соблюдением законодательства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закупках</w:t>
            </w:r>
          </w:p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3969C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государственными заказчиками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(источник финансирования – федеральный бюджет)</w:t>
            </w:r>
          </w:p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государственными и муниципальными заказчиками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(источник финансирования – областной, муниципальный  бюджет)</w:t>
            </w:r>
          </w:p>
          <w:p w:rsidR="00D5422B" w:rsidRPr="00942BA4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жалоб и обращений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закупок</w:t>
            </w:r>
          </w:p>
          <w:p w:rsidR="00D5422B" w:rsidRPr="007E7EE1" w:rsidRDefault="00D5422B" w:rsidP="007E7EE1">
            <w:pPr>
              <w:tabs>
                <w:tab w:val="left" w:pos="21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заседанию Комиссии управления по контролю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при рассмотрении жалоб от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заседанию Комиссии управления по контролю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 товаров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,  работ,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и муниципальных нужд</w:t>
            </w:r>
          </w:p>
          <w:p w:rsidR="00D5422B" w:rsidRPr="00942BA4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информации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внеплановых проверок государственных и муниципальных заказчиков по вопросу соблюдения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</w:p>
          <w:p w:rsidR="00D5422B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7C5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7C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информации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D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Возбуждение и рассмотрение дел о нарушениях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в отношении  государственных и муниципальных заказчиков, принятие решений, подготовка предписаний</w:t>
            </w:r>
          </w:p>
          <w:p w:rsidR="00D5422B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по инициативе управления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E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D9298C">
        <w:trPr>
          <w:cantSplit/>
          <w:trHeight w:val="1282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Подача исков (заявлений) о нарушениях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в отношении  государственных и муниципальных заказчиков в арбитражный суд</w:t>
            </w:r>
          </w:p>
          <w:p w:rsidR="00D5422B" w:rsidRPr="00942BA4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D9298C">
        <w:trPr>
          <w:cantSplit/>
          <w:trHeight w:val="1259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Возбуждение дел об административном правонарушении в отношении лиц, виновных в нарушении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</w:p>
        </w:tc>
        <w:tc>
          <w:tcPr>
            <w:tcW w:w="1701" w:type="dxa"/>
          </w:tcPr>
          <w:p w:rsidR="00D5422B" w:rsidRPr="00942BA4" w:rsidRDefault="00D5422B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рассмотрению дел о нарушениях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закупках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государственными  и муниципальными заказчиками</w:t>
            </w:r>
          </w:p>
          <w:p w:rsidR="00D5422B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9A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реестра недобросовестных поставщиков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84" w:type="dxa"/>
          </w:tcPr>
          <w:p w:rsidR="00D5422B" w:rsidRPr="00942BA4" w:rsidRDefault="00D5422B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запросы, связанные с размещением государственного или муниципального заказа у единственного поставщика</w:t>
            </w:r>
          </w:p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D5422B" w:rsidRPr="00942BA4" w:rsidTr="00D82997">
        <w:trPr>
          <w:cantSplit/>
          <w:trHeight w:val="1198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уведомлений  о размещении заказа у единственного поставщика в случаях, когда возникла потребность в определенных товарах, работах, услугах вследствие непреодолимой силы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D5422B" w:rsidRPr="00942BA4" w:rsidTr="00D82997">
        <w:trPr>
          <w:cantSplit/>
          <w:trHeight w:val="1839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D72DD" w:rsidRDefault="00D5422B" w:rsidP="009A1B7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совм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естных внеплановых  проверках с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прокуратуры и другими правоохранительными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соблюдению законодательства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закупках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проведении конкурсов  и аукционов, с изучением документации и протоколов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5F76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9A1B7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материалов проверок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соблюдению законодательства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закупках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проведении конкурсов  и аукционов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прокуратуры и другие правоохранительные органы</w:t>
            </w:r>
          </w:p>
        </w:tc>
        <w:tc>
          <w:tcPr>
            <w:tcW w:w="1701" w:type="dxa"/>
          </w:tcPr>
          <w:p w:rsidR="00D5422B" w:rsidRPr="00942BA4" w:rsidRDefault="00D5422B" w:rsidP="0002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02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D5422B" w:rsidRPr="00942BA4" w:rsidRDefault="00D5422B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5F76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отделом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D5422B" w:rsidRPr="00942BA4" w:rsidRDefault="00D5422B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Default="00D5422B" w:rsidP="005F76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835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</w:t>
            </w:r>
            <w:r w:rsidR="00835F82">
              <w:rPr>
                <w:rFonts w:ascii="Times New Roman" w:hAnsi="Times New Roman"/>
                <w:sz w:val="24"/>
                <w:szCs w:val="24"/>
              </w:rPr>
              <w:t xml:space="preserve">Территориального органа Федеральной службы государственной статистики по ЕАО </w:t>
            </w:r>
            <w:r>
              <w:rPr>
                <w:rFonts w:ascii="Times New Roman" w:hAnsi="Times New Roman"/>
                <w:sz w:val="24"/>
                <w:szCs w:val="24"/>
              </w:rPr>
              <w:t>на предмет соблюдения законодательства о закупках</w:t>
            </w:r>
          </w:p>
        </w:tc>
        <w:tc>
          <w:tcPr>
            <w:tcW w:w="1701" w:type="dxa"/>
          </w:tcPr>
          <w:p w:rsidR="00D5422B" w:rsidRPr="00942BA4" w:rsidRDefault="00835F82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5422B" w:rsidRPr="00942BA4" w:rsidRDefault="00D5422B" w:rsidP="008A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8A5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D5422B" w:rsidRPr="00942BA4" w:rsidTr="00041514">
        <w:trPr>
          <w:cantSplit/>
        </w:trPr>
        <w:tc>
          <w:tcPr>
            <w:tcW w:w="10773" w:type="dxa"/>
            <w:gridSpan w:val="5"/>
          </w:tcPr>
          <w:p w:rsidR="00D5422B" w:rsidRPr="00942BA4" w:rsidRDefault="00D5422B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22B" w:rsidRPr="00942BA4" w:rsidRDefault="00D5422B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Адвокатирование</w:t>
            </w:r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законодательства</w:t>
            </w:r>
          </w:p>
          <w:p w:rsidR="00D5422B" w:rsidRPr="00942BA4" w:rsidRDefault="00D5422B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422B" w:rsidRPr="00942BA4" w:rsidTr="002F0646">
        <w:trPr>
          <w:cantSplit/>
          <w:trHeight w:val="1178"/>
        </w:trPr>
        <w:tc>
          <w:tcPr>
            <w:tcW w:w="1134" w:type="dxa"/>
          </w:tcPr>
          <w:p w:rsidR="00D5422B" w:rsidRPr="00942BA4" w:rsidRDefault="00D5422B" w:rsidP="000D557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1A2C3E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Обеспечение взаимодействия с региональными средствами массовой информации, действующими на территории ЕАО, для освещения деятельности управления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F23E79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</w:t>
            </w:r>
            <w:r w:rsidR="00D5422B">
              <w:rPr>
                <w:rFonts w:ascii="Times New Roman" w:hAnsi="Times New Roman"/>
                <w:sz w:val="24"/>
                <w:szCs w:val="24"/>
              </w:rPr>
              <w:t xml:space="preserve"> МД</w:t>
            </w:r>
            <w:r w:rsidR="00D5422B" w:rsidRPr="00942B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D5422B" w:rsidRPr="00942BA4" w:rsidTr="002F0646">
        <w:trPr>
          <w:cantSplit/>
          <w:trHeight w:val="627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Корректировка реестра СМИ, освещающих работу управления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F23E79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</w:t>
            </w:r>
            <w:r w:rsidR="00D5422B" w:rsidRPr="00942B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22B"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D5422B" w:rsidRPr="00942BA4" w:rsidTr="002F0646">
        <w:trPr>
          <w:cantSplit/>
          <w:trHeight w:val="1474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4F1D01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к публикации </w:t>
            </w:r>
            <w:r>
              <w:rPr>
                <w:szCs w:val="24"/>
              </w:rPr>
              <w:t xml:space="preserve"> в СМИ </w:t>
            </w:r>
            <w:r w:rsidRPr="005C2785">
              <w:rPr>
                <w:szCs w:val="24"/>
              </w:rPr>
              <w:t xml:space="preserve">материалов по наиболее интересным делам, возбужденным по фактам нарушения </w:t>
            </w:r>
            <w:r>
              <w:rPr>
                <w:szCs w:val="24"/>
              </w:rPr>
              <w:t xml:space="preserve">антимонопольного, </w:t>
            </w:r>
            <w:r w:rsidRPr="005C2785">
              <w:rPr>
                <w:szCs w:val="24"/>
              </w:rPr>
              <w:t>рекламного законодательства</w:t>
            </w:r>
            <w:r>
              <w:rPr>
                <w:szCs w:val="24"/>
              </w:rPr>
              <w:t xml:space="preserve">, законодательства о </w:t>
            </w:r>
            <w:r w:rsidR="004F1D01">
              <w:rPr>
                <w:szCs w:val="24"/>
              </w:rPr>
              <w:t>закупках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4F1D01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Публикация материалов </w:t>
            </w:r>
            <w:r>
              <w:rPr>
                <w:szCs w:val="24"/>
              </w:rPr>
              <w:t xml:space="preserve">в СМИ </w:t>
            </w:r>
            <w:r w:rsidRPr="005C2785">
              <w:rPr>
                <w:szCs w:val="24"/>
              </w:rPr>
              <w:t>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 xml:space="preserve">, законодательства о </w:t>
            </w:r>
            <w:r w:rsidR="004F1D01">
              <w:rPr>
                <w:szCs w:val="24"/>
              </w:rPr>
              <w:t>закупках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D5422B" w:rsidRPr="00942BA4" w:rsidRDefault="00F23E79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</w:tc>
      </w:tr>
      <w:tr w:rsidR="00D5422B" w:rsidRPr="00942BA4" w:rsidTr="002F0646">
        <w:trPr>
          <w:cantSplit/>
          <w:trHeight w:val="1542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4F1D01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информации для пресс-релизов в ФАС России и СМИ 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 xml:space="preserve">, законодательства о </w:t>
            </w:r>
            <w:r w:rsidR="004F1D01">
              <w:rPr>
                <w:szCs w:val="24"/>
              </w:rPr>
              <w:t>закупках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D5422B" w:rsidRPr="00942BA4" w:rsidRDefault="00D5422B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D5422B" w:rsidRPr="00942BA4" w:rsidRDefault="00D5422B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Сбор и передача пресс-релизов в СМИ и ФАС России, подготовленных отделами управления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D5422B" w:rsidRPr="00942BA4" w:rsidRDefault="00F23E79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</w:tc>
      </w:tr>
      <w:tr w:rsidR="00D5422B" w:rsidRPr="00942BA4" w:rsidTr="002F0646">
        <w:trPr>
          <w:cantSplit/>
          <w:trHeight w:val="711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Мониторинг Интернет-СМИ по анализу публикаций о деятельности управления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D5422B" w:rsidRPr="00942BA4" w:rsidRDefault="00F23E79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164967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отчета о взаимодействии со СМИ и направление в ФАС России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1984" w:type="dxa"/>
          </w:tcPr>
          <w:p w:rsidR="00D5422B" w:rsidRPr="00942BA4" w:rsidRDefault="00F23E79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</w:tc>
      </w:tr>
      <w:tr w:rsidR="00D5422B" w:rsidRPr="00942BA4" w:rsidTr="002F0646">
        <w:trPr>
          <w:cantSplit/>
          <w:trHeight w:val="1003"/>
        </w:trPr>
        <w:tc>
          <w:tcPr>
            <w:tcW w:w="1134" w:type="dxa"/>
          </w:tcPr>
          <w:p w:rsidR="00D5422B" w:rsidRPr="00942BA4" w:rsidRDefault="00D5422B" w:rsidP="008A5CE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5C2785" w:rsidRDefault="00D5422B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Публикация в РИЦ «Консультант плюс» региональных разделов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D5422B" w:rsidRPr="00942BA4" w:rsidRDefault="00F23E79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</w:tc>
      </w:tr>
      <w:tr w:rsidR="00D5422B" w:rsidRPr="00942BA4" w:rsidTr="002F0646">
        <w:trPr>
          <w:cantSplit/>
          <w:trHeight w:val="975"/>
        </w:trPr>
        <w:tc>
          <w:tcPr>
            <w:tcW w:w="1134" w:type="dxa"/>
          </w:tcPr>
          <w:p w:rsidR="00D5422B" w:rsidRPr="00942BA4" w:rsidRDefault="00D5422B" w:rsidP="000D557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205A6C" w:rsidRDefault="00F23E79" w:rsidP="00F23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(участие)</w:t>
            </w:r>
            <w:r w:rsidR="00D5422B" w:rsidRPr="00205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D5422B" w:rsidRPr="00205A6C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 по разъяснению применения норм антимонопольного законодательства</w:t>
            </w:r>
          </w:p>
        </w:tc>
        <w:tc>
          <w:tcPr>
            <w:tcW w:w="1701" w:type="dxa"/>
          </w:tcPr>
          <w:p w:rsidR="00D5422B" w:rsidRPr="00205A6C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A6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D5422B" w:rsidRPr="00942BA4" w:rsidRDefault="00D5422B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0D557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4017C0" w:rsidRDefault="00D5422B" w:rsidP="00F23E79">
            <w:pPr>
              <w:pStyle w:val="1"/>
              <w:rPr>
                <w:szCs w:val="24"/>
              </w:rPr>
            </w:pPr>
            <w:r w:rsidRPr="004017C0">
              <w:rPr>
                <w:szCs w:val="24"/>
              </w:rPr>
              <w:t xml:space="preserve">Проведение семинаров (участие) для государственных и муниципальных заказчиков  и участников заказов по практике соблюдения требований законодательства о </w:t>
            </w:r>
            <w:r w:rsidR="00F23E79">
              <w:rPr>
                <w:szCs w:val="24"/>
              </w:rPr>
              <w:t>закупках</w:t>
            </w:r>
            <w:r w:rsidRPr="004017C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422B" w:rsidRPr="00942BA4" w:rsidRDefault="00D5422B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D5422B" w:rsidRPr="00942BA4" w:rsidRDefault="00D5422B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:rsidR="00D5422B" w:rsidRPr="00942BA4" w:rsidRDefault="00D5422B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D5422B" w:rsidRPr="00942BA4" w:rsidRDefault="00D5422B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F23E79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0D557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87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Адвокатирование антимонопольного и рекламного законодательства,  законодательства о </w:t>
            </w:r>
            <w:r w:rsidR="004F1D01">
              <w:rPr>
                <w:rFonts w:ascii="Times New Roman" w:hAnsi="Times New Roman"/>
                <w:sz w:val="24"/>
                <w:szCs w:val="24"/>
              </w:rPr>
              <w:t xml:space="preserve">закупках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государственных и муниципальных нужд, чтение лекций в органах государственной власти и управления, на курсах повышения квалификации государственных служащих органов исполнительной власти Еврейской автономной области, участие в проведении тематических семинаров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2B" w:rsidRPr="00942BA4" w:rsidTr="00041514">
        <w:trPr>
          <w:cantSplit/>
        </w:trPr>
        <w:tc>
          <w:tcPr>
            <w:tcW w:w="10773" w:type="dxa"/>
            <w:gridSpan w:val="5"/>
          </w:tcPr>
          <w:p w:rsidR="00D5422B" w:rsidRPr="00942BA4" w:rsidRDefault="00D5422B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22B" w:rsidRPr="00942BA4" w:rsidRDefault="00D5422B" w:rsidP="00741883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Государственная гражданская служба и кадровое делопроизводство</w:t>
            </w:r>
          </w:p>
          <w:p w:rsidR="00D5422B" w:rsidRPr="00942BA4" w:rsidRDefault="00D5422B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22B" w:rsidRPr="00942BA4" w:rsidTr="00837FED">
        <w:trPr>
          <w:cantSplit/>
          <w:trHeight w:val="2063"/>
        </w:trPr>
        <w:tc>
          <w:tcPr>
            <w:tcW w:w="1134" w:type="dxa"/>
          </w:tcPr>
          <w:p w:rsidR="00D5422B" w:rsidRPr="00942BA4" w:rsidRDefault="00D5422B" w:rsidP="00215DB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предложений о реализации положений Федерального Закона «О государственной гражданской службе Российской Федерации» от 27.07.2004г. №79-ФЗ, других федеральных законов и иных нормативных правовых актов о государственной гражданской службе и внесение указанных предложений руководителю управления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837FED">
        <w:trPr>
          <w:cantSplit/>
          <w:trHeight w:val="2815"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подготовки проектов приказов, и других актов, связанных с поступлением на государственную 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замещающей должности гражданской службы, увольнением государственного  гражданского служащего с гражданской службы и выходом его на пенсию за выслугу лет, и оформление соответствующих решений управления.</w:t>
            </w:r>
          </w:p>
        </w:tc>
        <w:tc>
          <w:tcPr>
            <w:tcW w:w="1701" w:type="dxa"/>
          </w:tcPr>
          <w:p w:rsidR="00D5422B" w:rsidRPr="00942BA4" w:rsidRDefault="00D5422B" w:rsidP="00EF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трудовых книжек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личных дел государственных  гражданских служащих </w:t>
            </w:r>
          </w:p>
        </w:tc>
        <w:tc>
          <w:tcPr>
            <w:tcW w:w="1701" w:type="dxa"/>
          </w:tcPr>
          <w:p w:rsidR="00D5422B" w:rsidRPr="00942BA4" w:rsidRDefault="00D5422B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Оформление и выдача служебных удостоверений государственным гражданским служащим </w:t>
            </w:r>
          </w:p>
        </w:tc>
        <w:tc>
          <w:tcPr>
            <w:tcW w:w="1701" w:type="dxa"/>
          </w:tcPr>
          <w:p w:rsidR="00D5422B" w:rsidRPr="00942BA4" w:rsidRDefault="00D5422B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701" w:type="dxa"/>
          </w:tcPr>
          <w:p w:rsidR="00D5422B" w:rsidRPr="00942BA4" w:rsidRDefault="00D5422B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замещение вакантных должностей гражданской службы и включение государственных гражданских служащих в кадровый резерв</w:t>
            </w:r>
          </w:p>
        </w:tc>
        <w:tc>
          <w:tcPr>
            <w:tcW w:w="1701" w:type="dxa"/>
          </w:tcPr>
          <w:p w:rsidR="00D5422B" w:rsidRPr="00942BA4" w:rsidRDefault="00D5422B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проведения аттестации государственных гражданских служащих </w:t>
            </w:r>
          </w:p>
        </w:tc>
        <w:tc>
          <w:tcPr>
            <w:tcW w:w="1701" w:type="dxa"/>
          </w:tcPr>
          <w:p w:rsidR="00D5422B" w:rsidRPr="00942BA4" w:rsidRDefault="00490FF4" w:rsidP="0049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квалификационных экзаменов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215DB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профессиональной переподготовки, повышения квалификации и стажировки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215DB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490FF4" w:rsidP="0049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 подготовке </w:t>
            </w:r>
            <w:r w:rsidR="00D5422B" w:rsidRPr="00942BA4">
              <w:rPr>
                <w:rFonts w:ascii="Times New Roman" w:hAnsi="Times New Roman"/>
                <w:sz w:val="24"/>
                <w:szCs w:val="24"/>
              </w:rPr>
              <w:t>кандидатов для включения в кадровый  резерв,  предоставление отчетности по организации работы с кандидатами в  кадровый резерв и его эффективного использования</w:t>
            </w:r>
          </w:p>
        </w:tc>
        <w:tc>
          <w:tcPr>
            <w:tcW w:w="1701" w:type="dxa"/>
          </w:tcPr>
          <w:p w:rsidR="00D5422B" w:rsidRPr="00942BA4" w:rsidRDefault="00D5422B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D5422B" w:rsidRPr="00942BA4" w:rsidRDefault="00D5422B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должностного роста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  <w:trHeight w:val="1180"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701" w:type="dxa"/>
          </w:tcPr>
          <w:p w:rsidR="00D5422B" w:rsidRPr="00942BA4" w:rsidRDefault="00D5422B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422B" w:rsidRPr="00942BA4" w:rsidRDefault="00D5422B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  <w:trHeight w:val="1018"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проведения служебных проверок</w:t>
            </w:r>
          </w:p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22B" w:rsidRPr="00942BA4" w:rsidRDefault="00D5422B" w:rsidP="00FC4C23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на основании  распоряжения руководителя управления</w:t>
            </w:r>
          </w:p>
        </w:tc>
        <w:tc>
          <w:tcPr>
            <w:tcW w:w="1984" w:type="dxa"/>
          </w:tcPr>
          <w:p w:rsidR="00D5422B" w:rsidRPr="00942BA4" w:rsidRDefault="00D5422B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соблюдения государственными гражданскими служащими ограничений, установленных Федеральным Законом  «О государственной гражданской службе Российской Федерации» от 27.07.2004г. №79-ФЗ и другими федеральными  законами. </w:t>
            </w:r>
          </w:p>
        </w:tc>
        <w:tc>
          <w:tcPr>
            <w:tcW w:w="1701" w:type="dxa"/>
          </w:tcPr>
          <w:p w:rsidR="00D5422B" w:rsidRPr="00942BA4" w:rsidRDefault="00D5422B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422B" w:rsidRPr="00942BA4" w:rsidRDefault="00D5422B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 должностных регламентов, государственных контрактов государственных гражданских служащих и внесению изменений</w:t>
            </w:r>
          </w:p>
        </w:tc>
        <w:tc>
          <w:tcPr>
            <w:tcW w:w="1701" w:type="dxa"/>
          </w:tcPr>
          <w:p w:rsidR="00D5422B" w:rsidRPr="00942BA4" w:rsidRDefault="00D5422B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D5422B" w:rsidRPr="00942BA4" w:rsidRDefault="00D5422B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учета служебных удостоверений 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контрактов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490FF4">
              <w:rPr>
                <w:rFonts w:ascii="Times New Roman" w:hAnsi="Times New Roman"/>
                <w:sz w:val="24"/>
                <w:szCs w:val="24"/>
              </w:rPr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по  личному составу (срок хранения 75 лет)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490FF4" w:rsidP="00215DB6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422B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с ограниченным сроком хранения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D5422B" w:rsidRPr="00942BA4" w:rsidTr="00041514">
        <w:trPr>
          <w:cantSplit/>
        </w:trPr>
        <w:tc>
          <w:tcPr>
            <w:tcW w:w="1134" w:type="dxa"/>
          </w:tcPr>
          <w:p w:rsidR="00D5422B" w:rsidRPr="00942BA4" w:rsidRDefault="00D5422B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0FF4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5422B" w:rsidRPr="00942BA4" w:rsidRDefault="00D5422B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личных дел государственных гражданских служащих</w:t>
            </w:r>
          </w:p>
        </w:tc>
        <w:tc>
          <w:tcPr>
            <w:tcW w:w="1701" w:type="dxa"/>
          </w:tcPr>
          <w:p w:rsidR="00D5422B" w:rsidRPr="00942BA4" w:rsidRDefault="00D5422B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5422B" w:rsidRPr="00942BA4" w:rsidRDefault="00D5422B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69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01" w:type="dxa"/>
          </w:tcPr>
          <w:p w:rsidR="00490FF4" w:rsidRPr="00942BA4" w:rsidRDefault="00490FF4" w:rsidP="0069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490FF4" w:rsidRPr="00942BA4" w:rsidRDefault="00490FF4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выданных больничных листов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5D4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Консультирование государственных гражданских служащих по правовым и иным вопросам государственной гражданской службы.</w:t>
            </w:r>
          </w:p>
        </w:tc>
        <w:tc>
          <w:tcPr>
            <w:tcW w:w="1701" w:type="dxa"/>
          </w:tcPr>
          <w:p w:rsidR="00490FF4" w:rsidRPr="00942BA4" w:rsidRDefault="00490FF4" w:rsidP="005E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ри поступлении обращений</w:t>
            </w:r>
          </w:p>
        </w:tc>
        <w:tc>
          <w:tcPr>
            <w:tcW w:w="1984" w:type="dxa"/>
          </w:tcPr>
          <w:p w:rsidR="00490FF4" w:rsidRPr="00942BA4" w:rsidRDefault="00490FF4" w:rsidP="005E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5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проведением мероприятий по выполнению государственными гражданскими служащими требований к служебному поведению, исполнительской дисциплине.</w:t>
            </w:r>
          </w:p>
        </w:tc>
        <w:tc>
          <w:tcPr>
            <w:tcW w:w="1701" w:type="dxa"/>
          </w:tcPr>
          <w:p w:rsidR="00490FF4" w:rsidRPr="00942BA4" w:rsidRDefault="00490FF4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490FF4" w:rsidRPr="00942BA4" w:rsidRDefault="00490FF4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D85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персональных данных государственных гражданских служащих.</w:t>
            </w:r>
          </w:p>
        </w:tc>
        <w:tc>
          <w:tcPr>
            <w:tcW w:w="1701" w:type="dxa"/>
          </w:tcPr>
          <w:p w:rsidR="00490FF4" w:rsidRPr="00942BA4" w:rsidRDefault="00490FF4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490FF4" w:rsidRPr="00942BA4" w:rsidRDefault="00490FF4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gridSpan w:val="2"/>
          </w:tcPr>
          <w:p w:rsidR="00490FF4" w:rsidRDefault="00490FF4" w:rsidP="0069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вопросам мобилизационной подготовки</w:t>
            </w:r>
          </w:p>
        </w:tc>
        <w:tc>
          <w:tcPr>
            <w:tcW w:w="1701" w:type="dxa"/>
          </w:tcPr>
          <w:p w:rsidR="00490FF4" w:rsidRDefault="00490FF4" w:rsidP="0069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490FF4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Default="00490FF4" w:rsidP="0069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gridSpan w:val="2"/>
          </w:tcPr>
          <w:p w:rsidR="00490FF4" w:rsidRDefault="00490FF4" w:rsidP="007F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вопросам ГО, ЧС и противопожарной безопасности</w:t>
            </w:r>
          </w:p>
        </w:tc>
        <w:tc>
          <w:tcPr>
            <w:tcW w:w="1701" w:type="dxa"/>
          </w:tcPr>
          <w:p w:rsidR="00490FF4" w:rsidRPr="00942BA4" w:rsidRDefault="00490FF4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490FF4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Default="00490FF4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490FF4" w:rsidRPr="00942BA4" w:rsidRDefault="00490FF4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Default="00490FF4" w:rsidP="00490FF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gridSpan w:val="2"/>
          </w:tcPr>
          <w:p w:rsidR="00490FF4" w:rsidRDefault="00490FF4" w:rsidP="0027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сотрудниками управления учебных мероприятий по ГО, ЧС и ПБ (14 часов).</w:t>
            </w:r>
          </w:p>
        </w:tc>
        <w:tc>
          <w:tcPr>
            <w:tcW w:w="1701" w:type="dxa"/>
          </w:tcPr>
          <w:p w:rsidR="00490FF4" w:rsidRDefault="00981E69" w:rsidP="00981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1984" w:type="dxa"/>
          </w:tcPr>
          <w:p w:rsidR="00490FF4" w:rsidRDefault="00490FF4" w:rsidP="00A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Default="00490FF4" w:rsidP="00A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490FF4" w:rsidRDefault="00490FF4" w:rsidP="00A4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gridSpan w:val="2"/>
          </w:tcPr>
          <w:p w:rsidR="00490FF4" w:rsidRDefault="00490FF4" w:rsidP="0027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вопросам технической защиты конфиденциальной информации</w:t>
            </w:r>
          </w:p>
        </w:tc>
        <w:tc>
          <w:tcPr>
            <w:tcW w:w="1701" w:type="dxa"/>
          </w:tcPr>
          <w:p w:rsidR="00490FF4" w:rsidRDefault="00490FF4" w:rsidP="00215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490FF4" w:rsidP="0021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Default="00490FF4" w:rsidP="00215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</w:tc>
      </w:tr>
      <w:tr w:rsidR="00490FF4" w:rsidRPr="00942BA4" w:rsidTr="00041514">
        <w:trPr>
          <w:cantSplit/>
        </w:trPr>
        <w:tc>
          <w:tcPr>
            <w:tcW w:w="10773" w:type="dxa"/>
            <w:gridSpan w:val="5"/>
          </w:tcPr>
          <w:p w:rsidR="00490FF4" w:rsidRPr="00942BA4" w:rsidRDefault="00490FF4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F4" w:rsidRPr="00942BA4" w:rsidRDefault="00490FF4" w:rsidP="0074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работы управления</w:t>
            </w:r>
          </w:p>
          <w:p w:rsidR="00490FF4" w:rsidRPr="00942BA4" w:rsidRDefault="00490FF4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05085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5D4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корректной работы в локальной сети и своевременного пополнения компьютерных юридических систем «Консультант плюс» и «Кодекс»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7453BC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05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Сопровождение базы данных: «Реестр  хозяйствующих субъектов, имеющих на рынке определенного товара долю более 35%», «Печать почтовых отправлений» (</w:t>
            </w:r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). Доработка по мере необходимости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Поддержание в рабочем состоянии защищенного сегмента сети </w:t>
            </w:r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Работа с электронной почтой</w:t>
            </w: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Передача средствами электронной почты информации по рассмотренным делам в пресс-службу ФАС России и СМИ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5C2785" w:rsidRDefault="00490FF4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взаимодействия с Федеральной регистрационной службой в части предоставления информации  с помощью с помощью программы запроса к удаленной базе данных.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490FF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82036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050857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сохранности информации в компьютерах, включенных в локальную сеть:</w:t>
            </w:r>
            <w:r>
              <w:rPr>
                <w:szCs w:val="24"/>
              </w:rPr>
              <w:t xml:space="preserve"> </w:t>
            </w:r>
            <w:r w:rsidRPr="00942BA4">
              <w:rPr>
                <w:szCs w:val="24"/>
              </w:rPr>
              <w:t>плановая смена паролей на компьютерах,  закрепленных за работниками, использующими электронную информацию для служебного пользования</w:t>
            </w:r>
          </w:p>
        </w:tc>
        <w:tc>
          <w:tcPr>
            <w:tcW w:w="1701" w:type="dxa"/>
          </w:tcPr>
          <w:p w:rsidR="00490FF4" w:rsidRPr="00942BA4" w:rsidRDefault="00490FF4" w:rsidP="0076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35368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Антивирусная защита локальной сети; своевременное пополнение антивирусных программ</w:t>
            </w: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7453BC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35368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Программная и техническая поддержка работы персональных компьютеров в локальной сети: обеспечение работоспособности имеющихся программных средств; замена устаревших системных программ на современные;  текущий ремонт компьютеров; замена устаревшего оборудования</w:t>
            </w: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7453BC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05085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Развитие локальной сети – включение в сеть новых компьютеров</w:t>
            </w: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490FF4" w:rsidRDefault="007453BC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05085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Техническое обслуживание компьютеров и принтеров: замена картриджей;  проведение профилактических работ</w:t>
            </w: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453BC" w:rsidRDefault="007453BC" w:rsidP="0074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353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490FF4" w:rsidRPr="00942BA4" w:rsidTr="00041514">
        <w:trPr>
          <w:cantSplit/>
        </w:trPr>
        <w:tc>
          <w:tcPr>
            <w:tcW w:w="1134" w:type="dxa"/>
          </w:tcPr>
          <w:p w:rsidR="00490FF4" w:rsidRPr="00942BA4" w:rsidRDefault="00490FF4" w:rsidP="0005085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gridSpan w:val="2"/>
          </w:tcPr>
          <w:p w:rsidR="00490FF4" w:rsidRPr="00942BA4" w:rsidRDefault="00490FF4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информации и персональных данных в соответствии с требованиями действующего законодательства РФ, документальное сопровождение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Pr="00942BA4" w:rsidRDefault="00490FF4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0FF4" w:rsidRPr="00942BA4" w:rsidTr="00041514">
        <w:trPr>
          <w:cantSplit/>
        </w:trPr>
        <w:tc>
          <w:tcPr>
            <w:tcW w:w="10773" w:type="dxa"/>
            <w:gridSpan w:val="5"/>
          </w:tcPr>
          <w:p w:rsidR="00490FF4" w:rsidRPr="00942BA4" w:rsidRDefault="00490FF4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F4" w:rsidRPr="00942BA4" w:rsidRDefault="00490FF4" w:rsidP="00AF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мероприятия, делопроизводство и архив, контроль за исполнением</w:t>
            </w:r>
          </w:p>
          <w:p w:rsidR="00490FF4" w:rsidRPr="00942BA4" w:rsidRDefault="00490FF4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276" w:type="dxa"/>
            <w:gridSpan w:val="2"/>
          </w:tcPr>
          <w:p w:rsidR="00490FF4" w:rsidRPr="00942BA4" w:rsidRDefault="00490FF4" w:rsidP="005604A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общего собрания коллектива по итогам работы за 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96A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03196A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90FF4" w:rsidRDefault="00490FF4" w:rsidP="0016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Е.Н.,</w:t>
            </w:r>
          </w:p>
          <w:p w:rsidR="00490FF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03196A" w:rsidRDefault="0003196A" w:rsidP="0003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Осуществление контроля за прохождением документов  в отделах управления и их исполнением</w:t>
            </w:r>
          </w:p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в А.А.,</w:t>
            </w:r>
          </w:p>
          <w:p w:rsidR="0003196A" w:rsidRDefault="0003196A" w:rsidP="0003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Ежедневное получение и своевременное отправление корреспонденции, факсов, регистрация документов, поступающих в управление</w:t>
            </w:r>
          </w:p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03196A" w:rsidRDefault="0003196A" w:rsidP="0003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tabs>
                <w:tab w:val="left" w:pos="317"/>
                <w:tab w:val="num" w:pos="1145"/>
              </w:tabs>
              <w:spacing w:after="0" w:line="240" w:lineRule="auto"/>
              <w:ind w:left="28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системы учета и хранения входящей документации, поступающей из Федеральной антимонопольной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документов с грифом «ДСП»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3D7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подписки на периодические издания средств массовой информации 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03196A" w:rsidRDefault="0003196A" w:rsidP="0003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A67252">
        <w:trPr>
          <w:cantSplit/>
          <w:trHeight w:val="1227"/>
        </w:trPr>
        <w:tc>
          <w:tcPr>
            <w:tcW w:w="1276" w:type="dxa"/>
            <w:gridSpan w:val="2"/>
          </w:tcPr>
          <w:p w:rsidR="00490FF4" w:rsidRPr="00942BA4" w:rsidRDefault="00490FF4" w:rsidP="004017C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FF4" w:rsidRPr="00942BA4" w:rsidRDefault="00490FF4" w:rsidP="00BB3A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0FF4" w:rsidRPr="00942BA4" w:rsidRDefault="00490FF4" w:rsidP="00A6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управлением хозяйственных договоров, произведение расчетов по мере поступления финансовых средств 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Pr="00942BA4" w:rsidRDefault="00490FF4" w:rsidP="00A6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Курносова И.В.</w:t>
            </w:r>
          </w:p>
        </w:tc>
      </w:tr>
      <w:tr w:rsidR="00490FF4" w:rsidRPr="00942BA4" w:rsidTr="00041514">
        <w:trPr>
          <w:cantSplit/>
          <w:trHeight w:val="588"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работников управления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Курносова И.В.,</w:t>
            </w:r>
          </w:p>
          <w:p w:rsidR="0003196A" w:rsidRDefault="0003196A" w:rsidP="0003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МД.</w:t>
            </w:r>
          </w:p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A67252">
        <w:trPr>
          <w:cantSplit/>
          <w:trHeight w:val="889"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конкурсов и оформление конкурсной документации на закупку товаров, выполнение работ, оказание услуг для нужд управления.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</w:t>
            </w:r>
          </w:p>
          <w:p w:rsidR="00490FF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Балобанов П.В.                                                       </w:t>
            </w:r>
          </w:p>
        </w:tc>
      </w:tr>
      <w:tr w:rsidR="00490FF4" w:rsidRPr="00942BA4" w:rsidTr="00A67252">
        <w:trPr>
          <w:cantSplit/>
          <w:trHeight w:val="1553"/>
        </w:trPr>
        <w:tc>
          <w:tcPr>
            <w:tcW w:w="1276" w:type="dxa"/>
            <w:gridSpan w:val="2"/>
          </w:tcPr>
          <w:p w:rsidR="00490FF4" w:rsidRPr="00942BA4" w:rsidRDefault="00490FF4" w:rsidP="00166AA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Осуществление контроля за правильностью и экономичным расходованием средств в соответствии с выделенными ассигнованиями и их целевым назначением, а также за сохранностью денежных и материальных средств.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0FF4" w:rsidRPr="00942BA4" w:rsidRDefault="00490FF4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Курносова И.В.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A67252">
        <w:trPr>
          <w:cantSplit/>
          <w:trHeight w:val="697"/>
        </w:trPr>
        <w:tc>
          <w:tcPr>
            <w:tcW w:w="1276" w:type="dxa"/>
            <w:gridSpan w:val="2"/>
          </w:tcPr>
          <w:p w:rsidR="00490FF4" w:rsidRPr="00942BA4" w:rsidRDefault="00490FF4" w:rsidP="00CE45E2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расходования бюджетных средств, своевременная оплата счетов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490FF4" w:rsidRPr="00942BA4" w:rsidRDefault="00490FF4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Курносова И.В.</w:t>
            </w:r>
          </w:p>
          <w:p w:rsidR="00490FF4" w:rsidRPr="00942BA4" w:rsidRDefault="00490FF4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F4" w:rsidRPr="00942BA4" w:rsidTr="00041514">
        <w:trPr>
          <w:cantSplit/>
          <w:trHeight w:val="633"/>
        </w:trPr>
        <w:tc>
          <w:tcPr>
            <w:tcW w:w="1276" w:type="dxa"/>
            <w:gridSpan w:val="2"/>
          </w:tcPr>
          <w:p w:rsidR="00490FF4" w:rsidRPr="00942BA4" w:rsidRDefault="00490FF4" w:rsidP="00CE45E2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90FF4" w:rsidRPr="00942BA4" w:rsidRDefault="00490FF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Своевременное начисление заработной платы, закрытие больничных листов, табелей рабочего времени</w:t>
            </w:r>
          </w:p>
        </w:tc>
        <w:tc>
          <w:tcPr>
            <w:tcW w:w="1701" w:type="dxa"/>
          </w:tcPr>
          <w:p w:rsidR="00490FF4" w:rsidRPr="00942BA4" w:rsidRDefault="00490FF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Курносова И.В.,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Русанова Е.Н.</w:t>
            </w:r>
          </w:p>
          <w:p w:rsidR="00490FF4" w:rsidRPr="00942BA4" w:rsidRDefault="00490FF4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</w:tbl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5B3E" w:rsidRPr="005C2785" w:rsidSect="00872773">
      <w:headerReference w:type="even" r:id="rId8"/>
      <w:headerReference w:type="default" r:id="rId9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9E" w:rsidRDefault="0085139E" w:rsidP="00872773">
      <w:pPr>
        <w:spacing w:after="0" w:line="240" w:lineRule="auto"/>
      </w:pPr>
      <w:r>
        <w:separator/>
      </w:r>
    </w:p>
  </w:endnote>
  <w:endnote w:type="continuationSeparator" w:id="1">
    <w:p w:rsidR="0085139E" w:rsidRDefault="0085139E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9E" w:rsidRDefault="0085139E" w:rsidP="00872773">
      <w:pPr>
        <w:spacing w:after="0" w:line="240" w:lineRule="auto"/>
      </w:pPr>
      <w:r>
        <w:separator/>
      </w:r>
    </w:p>
  </w:footnote>
  <w:footnote w:type="continuationSeparator" w:id="1">
    <w:p w:rsidR="0085139E" w:rsidRDefault="0085139E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F" w:rsidRDefault="00AA11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1CF" w:rsidRDefault="00AA11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F" w:rsidRDefault="00AA11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196A">
      <w:rPr>
        <w:rStyle w:val="ab"/>
        <w:noProof/>
      </w:rPr>
      <w:t>2</w:t>
    </w:r>
    <w:r>
      <w:rPr>
        <w:rStyle w:val="ab"/>
      </w:rPr>
      <w:fldChar w:fldCharType="end"/>
    </w:r>
  </w:p>
  <w:p w:rsidR="00AA11CF" w:rsidRDefault="00AA11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10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 w:hint="default"/>
      </w:rPr>
    </w:lvl>
  </w:abstractNum>
  <w:abstractNum w:abstractNumId="11">
    <w:nsid w:val="75447635"/>
    <w:multiLevelType w:val="hybridMultilevel"/>
    <w:tmpl w:val="3BE05744"/>
    <w:lvl w:ilvl="0" w:tplc="DD861DBC">
      <w:start w:val="49"/>
      <w:numFmt w:val="decimal"/>
      <w:lvlText w:val="%1."/>
      <w:lvlJc w:val="left"/>
      <w:pPr>
        <w:ind w:left="926" w:hanging="64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85"/>
    <w:rsid w:val="00000483"/>
    <w:rsid w:val="00010CE4"/>
    <w:rsid w:val="0002018C"/>
    <w:rsid w:val="000253BB"/>
    <w:rsid w:val="0003196A"/>
    <w:rsid w:val="000377C5"/>
    <w:rsid w:val="00037F63"/>
    <w:rsid w:val="00041514"/>
    <w:rsid w:val="000471F3"/>
    <w:rsid w:val="00050857"/>
    <w:rsid w:val="0005183B"/>
    <w:rsid w:val="00067569"/>
    <w:rsid w:val="000747A0"/>
    <w:rsid w:val="000767C7"/>
    <w:rsid w:val="000871DE"/>
    <w:rsid w:val="0009619B"/>
    <w:rsid w:val="000A3507"/>
    <w:rsid w:val="000D557C"/>
    <w:rsid w:val="000E51D8"/>
    <w:rsid w:val="000E6335"/>
    <w:rsid w:val="0010101C"/>
    <w:rsid w:val="001018BF"/>
    <w:rsid w:val="0010517F"/>
    <w:rsid w:val="00110B76"/>
    <w:rsid w:val="001349D8"/>
    <w:rsid w:val="0014004B"/>
    <w:rsid w:val="00140E65"/>
    <w:rsid w:val="00145C73"/>
    <w:rsid w:val="00164040"/>
    <w:rsid w:val="00164967"/>
    <w:rsid w:val="00166AAB"/>
    <w:rsid w:val="00174DEB"/>
    <w:rsid w:val="001871C1"/>
    <w:rsid w:val="0019183F"/>
    <w:rsid w:val="00196B43"/>
    <w:rsid w:val="001A2C3E"/>
    <w:rsid w:val="001A31E8"/>
    <w:rsid w:val="001C5639"/>
    <w:rsid w:val="001C5A71"/>
    <w:rsid w:val="001D0A19"/>
    <w:rsid w:val="001D5C80"/>
    <w:rsid w:val="001D63E4"/>
    <w:rsid w:val="001F0856"/>
    <w:rsid w:val="00205296"/>
    <w:rsid w:val="00205A6C"/>
    <w:rsid w:val="0020711A"/>
    <w:rsid w:val="002118CA"/>
    <w:rsid w:val="002127A2"/>
    <w:rsid w:val="00215DB6"/>
    <w:rsid w:val="002360B6"/>
    <w:rsid w:val="0024162D"/>
    <w:rsid w:val="0024337E"/>
    <w:rsid w:val="002467C0"/>
    <w:rsid w:val="00250280"/>
    <w:rsid w:val="002565AC"/>
    <w:rsid w:val="002570B7"/>
    <w:rsid w:val="00265CEB"/>
    <w:rsid w:val="002753E0"/>
    <w:rsid w:val="00281978"/>
    <w:rsid w:val="00281BE0"/>
    <w:rsid w:val="00293991"/>
    <w:rsid w:val="00295F96"/>
    <w:rsid w:val="002A4B58"/>
    <w:rsid w:val="002B518D"/>
    <w:rsid w:val="002C09C6"/>
    <w:rsid w:val="002C436B"/>
    <w:rsid w:val="002D2C00"/>
    <w:rsid w:val="002E4E5D"/>
    <w:rsid w:val="002F0646"/>
    <w:rsid w:val="00302366"/>
    <w:rsid w:val="00307046"/>
    <w:rsid w:val="003072A6"/>
    <w:rsid w:val="0031009F"/>
    <w:rsid w:val="00321D5D"/>
    <w:rsid w:val="00324C1C"/>
    <w:rsid w:val="00325A3E"/>
    <w:rsid w:val="00325B4F"/>
    <w:rsid w:val="0035163D"/>
    <w:rsid w:val="00353687"/>
    <w:rsid w:val="00353A81"/>
    <w:rsid w:val="0036356E"/>
    <w:rsid w:val="00372D0F"/>
    <w:rsid w:val="003773D2"/>
    <w:rsid w:val="003964CF"/>
    <w:rsid w:val="003969C6"/>
    <w:rsid w:val="003A3803"/>
    <w:rsid w:val="003D724A"/>
    <w:rsid w:val="003D72C4"/>
    <w:rsid w:val="003E758F"/>
    <w:rsid w:val="003E762E"/>
    <w:rsid w:val="004017C0"/>
    <w:rsid w:val="004050DB"/>
    <w:rsid w:val="00406C8A"/>
    <w:rsid w:val="004115F5"/>
    <w:rsid w:val="00416DCC"/>
    <w:rsid w:val="00417A78"/>
    <w:rsid w:val="00425253"/>
    <w:rsid w:val="0044163C"/>
    <w:rsid w:val="00454212"/>
    <w:rsid w:val="004615E5"/>
    <w:rsid w:val="00473A00"/>
    <w:rsid w:val="00473A3F"/>
    <w:rsid w:val="00475CBA"/>
    <w:rsid w:val="004776CB"/>
    <w:rsid w:val="00490FF4"/>
    <w:rsid w:val="0049208B"/>
    <w:rsid w:val="00493E78"/>
    <w:rsid w:val="00496687"/>
    <w:rsid w:val="004A435D"/>
    <w:rsid w:val="004A4544"/>
    <w:rsid w:val="004A58D0"/>
    <w:rsid w:val="004B2255"/>
    <w:rsid w:val="004C22CF"/>
    <w:rsid w:val="004C56F4"/>
    <w:rsid w:val="004D6EAD"/>
    <w:rsid w:val="004F01D5"/>
    <w:rsid w:val="004F1D01"/>
    <w:rsid w:val="00503F8E"/>
    <w:rsid w:val="00504695"/>
    <w:rsid w:val="00512F81"/>
    <w:rsid w:val="00526757"/>
    <w:rsid w:val="00535336"/>
    <w:rsid w:val="005403B1"/>
    <w:rsid w:val="00542A75"/>
    <w:rsid w:val="005463C5"/>
    <w:rsid w:val="0055637D"/>
    <w:rsid w:val="005604AA"/>
    <w:rsid w:val="00562C7D"/>
    <w:rsid w:val="005775BC"/>
    <w:rsid w:val="0059220B"/>
    <w:rsid w:val="005949C3"/>
    <w:rsid w:val="005A319D"/>
    <w:rsid w:val="005C2785"/>
    <w:rsid w:val="005D07B0"/>
    <w:rsid w:val="005D1A28"/>
    <w:rsid w:val="005D4A36"/>
    <w:rsid w:val="005D656C"/>
    <w:rsid w:val="005D72DD"/>
    <w:rsid w:val="005E4758"/>
    <w:rsid w:val="005E492B"/>
    <w:rsid w:val="005F1096"/>
    <w:rsid w:val="005F1370"/>
    <w:rsid w:val="005F2AC6"/>
    <w:rsid w:val="005F65D1"/>
    <w:rsid w:val="005F6805"/>
    <w:rsid w:val="005F76AD"/>
    <w:rsid w:val="00606043"/>
    <w:rsid w:val="00606DEB"/>
    <w:rsid w:val="0063030B"/>
    <w:rsid w:val="00644A8D"/>
    <w:rsid w:val="00651879"/>
    <w:rsid w:val="006611A9"/>
    <w:rsid w:val="00667E22"/>
    <w:rsid w:val="00670D08"/>
    <w:rsid w:val="00680231"/>
    <w:rsid w:val="00684257"/>
    <w:rsid w:val="006869D8"/>
    <w:rsid w:val="0068700F"/>
    <w:rsid w:val="00690C5F"/>
    <w:rsid w:val="006A5D8E"/>
    <w:rsid w:val="006B47FB"/>
    <w:rsid w:val="006E01B9"/>
    <w:rsid w:val="006E047F"/>
    <w:rsid w:val="006E3F1B"/>
    <w:rsid w:val="006F5698"/>
    <w:rsid w:val="007153E8"/>
    <w:rsid w:val="00725E66"/>
    <w:rsid w:val="00727B21"/>
    <w:rsid w:val="00741883"/>
    <w:rsid w:val="00744E6C"/>
    <w:rsid w:val="007453BC"/>
    <w:rsid w:val="00760AA8"/>
    <w:rsid w:val="007634F1"/>
    <w:rsid w:val="007728E3"/>
    <w:rsid w:val="00781142"/>
    <w:rsid w:val="007818AC"/>
    <w:rsid w:val="00792FF4"/>
    <w:rsid w:val="007A5235"/>
    <w:rsid w:val="007B247B"/>
    <w:rsid w:val="007C0C82"/>
    <w:rsid w:val="007C1A1F"/>
    <w:rsid w:val="007C5A35"/>
    <w:rsid w:val="007D74E6"/>
    <w:rsid w:val="007E7EE1"/>
    <w:rsid w:val="007F5ABF"/>
    <w:rsid w:val="007F7AE8"/>
    <w:rsid w:val="0081363B"/>
    <w:rsid w:val="00816FC1"/>
    <w:rsid w:val="0082036A"/>
    <w:rsid w:val="008304B3"/>
    <w:rsid w:val="0083082A"/>
    <w:rsid w:val="00835C4F"/>
    <w:rsid w:val="00835F82"/>
    <w:rsid w:val="00837D62"/>
    <w:rsid w:val="00837FED"/>
    <w:rsid w:val="00842CDB"/>
    <w:rsid w:val="00846EFA"/>
    <w:rsid w:val="0085139E"/>
    <w:rsid w:val="0085145D"/>
    <w:rsid w:val="00851960"/>
    <w:rsid w:val="00852D96"/>
    <w:rsid w:val="00862CFC"/>
    <w:rsid w:val="00863F46"/>
    <w:rsid w:val="008641CF"/>
    <w:rsid w:val="0087258A"/>
    <w:rsid w:val="00872773"/>
    <w:rsid w:val="008804A1"/>
    <w:rsid w:val="00882568"/>
    <w:rsid w:val="00886464"/>
    <w:rsid w:val="0089220F"/>
    <w:rsid w:val="00896475"/>
    <w:rsid w:val="008A5CED"/>
    <w:rsid w:val="008D02AE"/>
    <w:rsid w:val="008D77A8"/>
    <w:rsid w:val="008E71C2"/>
    <w:rsid w:val="00900CC8"/>
    <w:rsid w:val="00910317"/>
    <w:rsid w:val="00923E03"/>
    <w:rsid w:val="009350ED"/>
    <w:rsid w:val="00942BA4"/>
    <w:rsid w:val="00946D4C"/>
    <w:rsid w:val="00956071"/>
    <w:rsid w:val="00967883"/>
    <w:rsid w:val="00974328"/>
    <w:rsid w:val="00977F3D"/>
    <w:rsid w:val="00981E69"/>
    <w:rsid w:val="00986F45"/>
    <w:rsid w:val="0099222C"/>
    <w:rsid w:val="009A1B7D"/>
    <w:rsid w:val="009A7DAE"/>
    <w:rsid w:val="009B1E6E"/>
    <w:rsid w:val="009B7AC5"/>
    <w:rsid w:val="009C0164"/>
    <w:rsid w:val="009C4900"/>
    <w:rsid w:val="009C5501"/>
    <w:rsid w:val="009D0961"/>
    <w:rsid w:val="009D4F40"/>
    <w:rsid w:val="009D7125"/>
    <w:rsid w:val="009D7468"/>
    <w:rsid w:val="009E17A1"/>
    <w:rsid w:val="009E3327"/>
    <w:rsid w:val="009F0173"/>
    <w:rsid w:val="009F7860"/>
    <w:rsid w:val="00A007C6"/>
    <w:rsid w:val="00A03059"/>
    <w:rsid w:val="00A16403"/>
    <w:rsid w:val="00A24BFC"/>
    <w:rsid w:val="00A25F14"/>
    <w:rsid w:val="00A321A2"/>
    <w:rsid w:val="00A34B49"/>
    <w:rsid w:val="00A42B55"/>
    <w:rsid w:val="00A43AAE"/>
    <w:rsid w:val="00A44A9A"/>
    <w:rsid w:val="00A557A9"/>
    <w:rsid w:val="00A56003"/>
    <w:rsid w:val="00A57103"/>
    <w:rsid w:val="00A575CD"/>
    <w:rsid w:val="00A61D9E"/>
    <w:rsid w:val="00A67252"/>
    <w:rsid w:val="00A94113"/>
    <w:rsid w:val="00AA0535"/>
    <w:rsid w:val="00AA11CF"/>
    <w:rsid w:val="00AA192B"/>
    <w:rsid w:val="00AB0FA0"/>
    <w:rsid w:val="00AB383F"/>
    <w:rsid w:val="00AB54A9"/>
    <w:rsid w:val="00AC633A"/>
    <w:rsid w:val="00AD0810"/>
    <w:rsid w:val="00AD4F34"/>
    <w:rsid w:val="00AE5501"/>
    <w:rsid w:val="00AE6C7B"/>
    <w:rsid w:val="00AF3FBF"/>
    <w:rsid w:val="00AF5C12"/>
    <w:rsid w:val="00AF733D"/>
    <w:rsid w:val="00AF7478"/>
    <w:rsid w:val="00AF7F93"/>
    <w:rsid w:val="00B012F0"/>
    <w:rsid w:val="00B10D12"/>
    <w:rsid w:val="00B22AEE"/>
    <w:rsid w:val="00B2767C"/>
    <w:rsid w:val="00B423EC"/>
    <w:rsid w:val="00B427AD"/>
    <w:rsid w:val="00B53034"/>
    <w:rsid w:val="00B56D04"/>
    <w:rsid w:val="00B575CD"/>
    <w:rsid w:val="00B611DB"/>
    <w:rsid w:val="00B748F3"/>
    <w:rsid w:val="00B97F2E"/>
    <w:rsid w:val="00BB3A8A"/>
    <w:rsid w:val="00BB5296"/>
    <w:rsid w:val="00BC637C"/>
    <w:rsid w:val="00BD2124"/>
    <w:rsid w:val="00BE2E18"/>
    <w:rsid w:val="00BE46CC"/>
    <w:rsid w:val="00C05D29"/>
    <w:rsid w:val="00C209F8"/>
    <w:rsid w:val="00C245D5"/>
    <w:rsid w:val="00C3039A"/>
    <w:rsid w:val="00C37705"/>
    <w:rsid w:val="00C46A49"/>
    <w:rsid w:val="00C54E6A"/>
    <w:rsid w:val="00C5535C"/>
    <w:rsid w:val="00C66F45"/>
    <w:rsid w:val="00C9662E"/>
    <w:rsid w:val="00CA0245"/>
    <w:rsid w:val="00CA2255"/>
    <w:rsid w:val="00CB7087"/>
    <w:rsid w:val="00CB747B"/>
    <w:rsid w:val="00CC213D"/>
    <w:rsid w:val="00CC271A"/>
    <w:rsid w:val="00CD0506"/>
    <w:rsid w:val="00CD2D61"/>
    <w:rsid w:val="00CE032B"/>
    <w:rsid w:val="00CE1809"/>
    <w:rsid w:val="00CE45E2"/>
    <w:rsid w:val="00CF6824"/>
    <w:rsid w:val="00D07E5B"/>
    <w:rsid w:val="00D12BCD"/>
    <w:rsid w:val="00D22E55"/>
    <w:rsid w:val="00D30EBA"/>
    <w:rsid w:val="00D320EF"/>
    <w:rsid w:val="00D41C56"/>
    <w:rsid w:val="00D5422B"/>
    <w:rsid w:val="00D577BB"/>
    <w:rsid w:val="00D639A6"/>
    <w:rsid w:val="00D72696"/>
    <w:rsid w:val="00D80270"/>
    <w:rsid w:val="00D80DE5"/>
    <w:rsid w:val="00D82997"/>
    <w:rsid w:val="00D84730"/>
    <w:rsid w:val="00D85560"/>
    <w:rsid w:val="00D9298C"/>
    <w:rsid w:val="00D93464"/>
    <w:rsid w:val="00DB6C4D"/>
    <w:rsid w:val="00DB7737"/>
    <w:rsid w:val="00DC296A"/>
    <w:rsid w:val="00DC6717"/>
    <w:rsid w:val="00DD2C07"/>
    <w:rsid w:val="00DE26EF"/>
    <w:rsid w:val="00DF6A36"/>
    <w:rsid w:val="00E02C05"/>
    <w:rsid w:val="00E0358C"/>
    <w:rsid w:val="00E171F1"/>
    <w:rsid w:val="00E35B3E"/>
    <w:rsid w:val="00E64EE8"/>
    <w:rsid w:val="00EA4B1E"/>
    <w:rsid w:val="00EC5D40"/>
    <w:rsid w:val="00ED11DD"/>
    <w:rsid w:val="00ED35BC"/>
    <w:rsid w:val="00ED53F9"/>
    <w:rsid w:val="00EE2E2E"/>
    <w:rsid w:val="00EE56DE"/>
    <w:rsid w:val="00EF0339"/>
    <w:rsid w:val="00EF5D65"/>
    <w:rsid w:val="00F05B1B"/>
    <w:rsid w:val="00F23E79"/>
    <w:rsid w:val="00F30D8A"/>
    <w:rsid w:val="00F412F6"/>
    <w:rsid w:val="00F4236F"/>
    <w:rsid w:val="00F505FE"/>
    <w:rsid w:val="00F51DE1"/>
    <w:rsid w:val="00F52BB9"/>
    <w:rsid w:val="00F53250"/>
    <w:rsid w:val="00F55D35"/>
    <w:rsid w:val="00F612CF"/>
    <w:rsid w:val="00F83B0F"/>
    <w:rsid w:val="00FA2779"/>
    <w:rsid w:val="00FB18CE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C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278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278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C278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C2785"/>
    <w:pPr>
      <w:keepNext/>
      <w:spacing w:after="0" w:line="240" w:lineRule="auto"/>
      <w:jc w:val="center"/>
      <w:outlineLvl w:val="5"/>
    </w:pPr>
    <w:rPr>
      <w:rFonts w:ascii="Times New Roman" w:hAnsi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5C2785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C2785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5C2785"/>
    <w:rPr>
      <w:rFonts w:ascii="Times New Roman" w:hAnsi="Times New Roman" w:cs="Times New Roman"/>
      <w:b/>
      <w:spacing w:val="2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5C2785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5C2785"/>
    <w:pPr>
      <w:spacing w:after="0" w:line="240" w:lineRule="auto"/>
      <w:ind w:left="175" w:hanging="175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semiHidden/>
    <w:rsid w:val="005C27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5C2785"/>
    <w:rPr>
      <w:rFonts w:ascii="Courier New" w:hAnsi="Courier New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5C2785"/>
    <w:pPr>
      <w:spacing w:after="0" w:line="240" w:lineRule="auto"/>
      <w:ind w:firstLine="176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semiHidden/>
    <w:rsid w:val="005C278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278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C27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D7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EDA9-8173-4CED-ADD0-29783B53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17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to79-Rusanova</cp:lastModifiedBy>
  <cp:revision>248</cp:revision>
  <cp:lastPrinted>2014-01-09T02:11:00Z</cp:lastPrinted>
  <dcterms:created xsi:type="dcterms:W3CDTF">2008-12-31T01:17:00Z</dcterms:created>
  <dcterms:modified xsi:type="dcterms:W3CDTF">2015-02-02T05:48:00Z</dcterms:modified>
</cp:coreProperties>
</file>