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A7A" w:rsidRDefault="00CB65CD" w:rsidP="00980267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УПРАВЛЕНИЕ ФЕДЕРАЛЬНОЙ</w:t>
      </w:r>
      <w:r w:rsidR="00980267" w:rsidRPr="008C4A7A">
        <w:rPr>
          <w:szCs w:val="28"/>
          <w:lang w:val="ru-RU"/>
        </w:rPr>
        <w:t xml:space="preserve"> </w:t>
      </w:r>
      <w:proofErr w:type="gramStart"/>
      <w:r w:rsidR="00980267" w:rsidRPr="008C4A7A">
        <w:rPr>
          <w:szCs w:val="28"/>
          <w:lang w:val="ru-RU"/>
        </w:rPr>
        <w:t>АНТИМОНОПОЛЬНОЙ  СЛУЖБЫ</w:t>
      </w:r>
      <w:proofErr w:type="gramEnd"/>
      <w:r w:rsidR="008C4A7A">
        <w:rPr>
          <w:szCs w:val="28"/>
          <w:lang w:val="ru-RU"/>
        </w:rPr>
        <w:t xml:space="preserve"> </w:t>
      </w:r>
    </w:p>
    <w:p w:rsidR="008C4A7A" w:rsidRPr="00A13841" w:rsidRDefault="00980267" w:rsidP="00A13841">
      <w:pPr>
        <w:pStyle w:val="2"/>
        <w:jc w:val="center"/>
        <w:rPr>
          <w:szCs w:val="28"/>
          <w:lang w:val="ru-RU"/>
        </w:rPr>
      </w:pPr>
      <w:r w:rsidRPr="008C4A7A">
        <w:rPr>
          <w:szCs w:val="28"/>
          <w:lang w:val="ru-RU"/>
        </w:rPr>
        <w:t xml:space="preserve">ПО </w:t>
      </w:r>
      <w:r w:rsidR="002451FE">
        <w:rPr>
          <w:szCs w:val="28"/>
          <w:lang w:val="ru-RU"/>
        </w:rPr>
        <w:t xml:space="preserve">ЕВРЕЙСКОЙ </w:t>
      </w:r>
      <w:proofErr w:type="gramStart"/>
      <w:r w:rsidR="002451FE">
        <w:rPr>
          <w:szCs w:val="28"/>
          <w:lang w:val="ru-RU"/>
        </w:rPr>
        <w:t xml:space="preserve">АВТОНОМНОЙ </w:t>
      </w:r>
      <w:r w:rsidRPr="008C4A7A">
        <w:rPr>
          <w:szCs w:val="28"/>
          <w:lang w:val="ru-RU"/>
        </w:rPr>
        <w:t xml:space="preserve"> ОБЛАСТИ</w:t>
      </w:r>
      <w:proofErr w:type="gramEnd"/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ПРОТОКОЛ</w:t>
      </w: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ЗАСЕДАНИЯ ОБЩЕСТВЕННО</w:t>
      </w:r>
      <w:r>
        <w:rPr>
          <w:b/>
          <w:sz w:val="26"/>
          <w:lang w:val="ru-RU"/>
        </w:rPr>
        <w:t xml:space="preserve">ГО </w:t>
      </w:r>
      <w:r w:rsidRPr="00CD658E">
        <w:rPr>
          <w:b/>
          <w:sz w:val="26"/>
          <w:lang w:val="ru-RU"/>
        </w:rPr>
        <w:t xml:space="preserve">СОВЕТА </w:t>
      </w:r>
    </w:p>
    <w:p w:rsidR="00980267" w:rsidRPr="008C4A7A" w:rsidRDefault="00980267" w:rsidP="00980267">
      <w:pPr>
        <w:jc w:val="center"/>
        <w:rPr>
          <w:b/>
          <w:sz w:val="18"/>
          <w:szCs w:val="18"/>
          <w:lang w:val="ru-RU"/>
        </w:rPr>
      </w:pPr>
      <w:r w:rsidRPr="00CD658E">
        <w:rPr>
          <w:b/>
          <w:sz w:val="26"/>
          <w:lang w:val="ru-RU"/>
        </w:rPr>
        <w:tab/>
      </w:r>
    </w:p>
    <w:p w:rsidR="00980267" w:rsidRPr="00CD658E" w:rsidRDefault="00377318" w:rsidP="008C4A7A">
      <w:pPr>
        <w:pStyle w:val="6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06 декабря</w:t>
      </w:r>
      <w:r w:rsidR="00FE58B0">
        <w:rPr>
          <w:sz w:val="26"/>
          <w:szCs w:val="26"/>
          <w:lang w:val="ru-RU"/>
        </w:rPr>
        <w:t xml:space="preserve"> 202</w:t>
      </w:r>
      <w:r>
        <w:rPr>
          <w:sz w:val="26"/>
          <w:szCs w:val="26"/>
          <w:lang w:val="ru-RU"/>
        </w:rPr>
        <w:t>2</w:t>
      </w:r>
      <w:r w:rsidR="00980267">
        <w:rPr>
          <w:sz w:val="26"/>
          <w:szCs w:val="26"/>
          <w:lang w:val="ru-RU"/>
        </w:rPr>
        <w:t xml:space="preserve"> г. </w:t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 w:rsidRPr="00CD658E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4</w:t>
      </w:r>
    </w:p>
    <w:p w:rsidR="00980267" w:rsidRPr="008C4A7A" w:rsidRDefault="00980267" w:rsidP="008C4A7A">
      <w:pPr>
        <w:rPr>
          <w:b/>
          <w:sz w:val="18"/>
          <w:szCs w:val="18"/>
          <w:u w:val="single"/>
          <w:lang w:val="ru-RU"/>
        </w:rPr>
      </w:pPr>
    </w:p>
    <w:p w:rsidR="00980267" w:rsidRPr="00CD658E" w:rsidRDefault="00980267" w:rsidP="00980267">
      <w:pPr>
        <w:rPr>
          <w:b/>
          <w:sz w:val="26"/>
          <w:lang w:val="ru-RU"/>
        </w:rPr>
      </w:pPr>
      <w:r>
        <w:rPr>
          <w:b/>
          <w:sz w:val="26"/>
          <w:u w:val="single"/>
          <w:lang w:val="ru-RU"/>
        </w:rPr>
        <w:t>Присутствовали</w:t>
      </w:r>
      <w:r w:rsidRPr="00CD658E">
        <w:rPr>
          <w:b/>
          <w:sz w:val="26"/>
          <w:u w:val="single"/>
          <w:lang w:val="ru-RU"/>
        </w:rPr>
        <w:t>:</w:t>
      </w:r>
      <w:r w:rsidRPr="00CD658E">
        <w:rPr>
          <w:b/>
          <w:sz w:val="26"/>
          <w:lang w:val="ru-RU"/>
        </w:rPr>
        <w:tab/>
      </w:r>
    </w:p>
    <w:p w:rsidR="00980267" w:rsidRDefault="00980267" w:rsidP="00980267">
      <w:pPr>
        <w:rPr>
          <w:sz w:val="26"/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980267" w:rsidRPr="002451FE" w:rsidTr="00EA050A">
        <w:tc>
          <w:tcPr>
            <w:tcW w:w="5387" w:type="dxa"/>
          </w:tcPr>
          <w:p w:rsidR="00980267" w:rsidRPr="00980267" w:rsidRDefault="00980267" w:rsidP="00AD3BB0">
            <w:pPr>
              <w:rPr>
                <w:sz w:val="26"/>
                <w:u w:val="single"/>
                <w:lang w:val="ru-RU"/>
              </w:rPr>
            </w:pPr>
            <w:r>
              <w:rPr>
                <w:sz w:val="26"/>
                <w:u w:val="single"/>
                <w:lang w:val="ru-RU"/>
              </w:rPr>
              <w:t>Члены Общественно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980267" w:rsidRPr="00C848EE" w:rsidRDefault="00980267" w:rsidP="00AD3BB0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2451FE" w:rsidRPr="00980267" w:rsidRDefault="002451FE" w:rsidP="002451FE">
            <w:pPr>
              <w:rPr>
                <w:sz w:val="26"/>
                <w:u w:val="single"/>
                <w:lang w:val="ru-RU"/>
              </w:rPr>
            </w:pPr>
            <w:r w:rsidRPr="002451FE">
              <w:rPr>
                <w:sz w:val="26"/>
                <w:u w:val="single"/>
                <w:lang w:val="ru-RU"/>
              </w:rPr>
              <w:t>Председатель О</w:t>
            </w:r>
            <w:r>
              <w:rPr>
                <w:sz w:val="26"/>
                <w:u w:val="single"/>
                <w:lang w:val="ru-RU"/>
              </w:rPr>
              <w:t>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FE58B0" w:rsidRPr="008C4A7A" w:rsidRDefault="00FE58B0" w:rsidP="00980267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Руководитель Кемеровского УФАС России                                       </w:t>
            </w:r>
          </w:p>
          <w:p w:rsidR="00980267" w:rsidRPr="008C4A7A" w:rsidRDefault="00980267" w:rsidP="00980267">
            <w:pPr>
              <w:rPr>
                <w:b/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Ответственный секретарь Общественн</w:t>
            </w:r>
            <w:r w:rsidRPr="00CD658E">
              <w:rPr>
                <w:sz w:val="26"/>
                <w:lang w:val="ru-RU"/>
              </w:rPr>
              <w:t>ого совет</w:t>
            </w:r>
            <w:r w:rsidR="00FD43D7">
              <w:rPr>
                <w:sz w:val="26"/>
                <w:lang w:val="ru-RU"/>
              </w:rPr>
              <w:t xml:space="preserve">а – </w:t>
            </w:r>
            <w:r>
              <w:rPr>
                <w:sz w:val="26"/>
                <w:lang w:val="ru-RU"/>
              </w:rPr>
              <w:t xml:space="preserve">заместитель руководителя </w:t>
            </w:r>
            <w:r w:rsidR="005A3F58">
              <w:rPr>
                <w:sz w:val="26"/>
                <w:lang w:val="ru-RU"/>
              </w:rPr>
              <w:t xml:space="preserve">Кемеровского </w:t>
            </w:r>
            <w:r>
              <w:rPr>
                <w:sz w:val="26"/>
                <w:lang w:val="ru-RU"/>
              </w:rPr>
              <w:t xml:space="preserve">ФАС России </w:t>
            </w:r>
          </w:p>
          <w:p w:rsidR="00980267" w:rsidRPr="008C4A7A" w:rsidRDefault="00980267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0239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Портнов Б.Ю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 w:rsidR="00FD43D7">
              <w:rPr>
                <w:spacing w:val="-6"/>
                <w:sz w:val="26"/>
                <w:szCs w:val="26"/>
                <w:lang w:val="ru-RU"/>
              </w:rPr>
              <w:t>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"/>
                <w:sz w:val="26"/>
                <w:szCs w:val="26"/>
                <w:lang w:val="ru-RU"/>
              </w:rPr>
              <w:t>Абрамов А.С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.,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Бардыш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В.А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.,</w:t>
            </w:r>
            <w:r w:rsidR="00FD43D7">
              <w:rPr>
                <w:spacing w:val="-6"/>
                <w:sz w:val="26"/>
                <w:szCs w:val="26"/>
                <w:lang w:val="ru-RU"/>
              </w:rPr>
              <w:t xml:space="preserve"> Д</w:t>
            </w:r>
            <w:r>
              <w:rPr>
                <w:spacing w:val="-6"/>
                <w:sz w:val="26"/>
                <w:szCs w:val="26"/>
                <w:lang w:val="ru-RU"/>
              </w:rPr>
              <w:t>евятко К</w:t>
            </w:r>
            <w:r w:rsidR="00FD43D7">
              <w:rPr>
                <w:spacing w:val="-6"/>
                <w:sz w:val="26"/>
                <w:szCs w:val="26"/>
                <w:lang w:val="ru-RU"/>
              </w:rPr>
              <w:t>.А.,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Очертян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Л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.А., </w:t>
            </w:r>
            <w:r>
              <w:rPr>
                <w:spacing w:val="-6"/>
                <w:sz w:val="26"/>
                <w:szCs w:val="26"/>
                <w:lang w:val="ru-RU"/>
              </w:rPr>
              <w:t>Босяков К.П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>
              <w:rPr>
                <w:spacing w:val="-6"/>
                <w:sz w:val="26"/>
                <w:szCs w:val="26"/>
                <w:lang w:val="ru-RU"/>
              </w:rPr>
              <w:t>, Самойленко Е.Н.</w:t>
            </w:r>
          </w:p>
          <w:p w:rsidR="00980267" w:rsidRPr="00FE58B0" w:rsidRDefault="00980267" w:rsidP="00AD3BB0">
            <w:pPr>
              <w:rPr>
                <w:spacing w:val="-6"/>
                <w:sz w:val="22"/>
                <w:szCs w:val="18"/>
                <w:lang w:val="ru-RU"/>
              </w:rPr>
            </w:pPr>
          </w:p>
          <w:p w:rsidR="00980267" w:rsidRPr="002451FE" w:rsidRDefault="002451FE" w:rsidP="00AD3BB0">
            <w:pPr>
              <w:rPr>
                <w:sz w:val="26"/>
                <w:szCs w:val="26"/>
                <w:lang w:val="ru-RU"/>
              </w:rPr>
            </w:pPr>
            <w:proofErr w:type="spellStart"/>
            <w:r w:rsidRPr="002451FE">
              <w:rPr>
                <w:sz w:val="26"/>
                <w:szCs w:val="26"/>
                <w:lang w:val="ru-RU"/>
              </w:rPr>
              <w:t>Шмаин</w:t>
            </w:r>
            <w:proofErr w:type="spellEnd"/>
            <w:r w:rsidRPr="002451FE">
              <w:rPr>
                <w:sz w:val="26"/>
                <w:szCs w:val="26"/>
                <w:lang w:val="ru-RU"/>
              </w:rPr>
              <w:t xml:space="preserve"> Е.</w:t>
            </w:r>
            <w:r>
              <w:rPr>
                <w:sz w:val="26"/>
                <w:szCs w:val="26"/>
                <w:lang w:val="ru-RU"/>
              </w:rPr>
              <w:t>Г</w:t>
            </w:r>
            <w:r w:rsidRPr="002451FE">
              <w:rPr>
                <w:sz w:val="26"/>
                <w:szCs w:val="26"/>
                <w:lang w:val="ru-RU"/>
              </w:rPr>
              <w:t>.</w:t>
            </w:r>
          </w:p>
          <w:p w:rsidR="00FE58B0" w:rsidRPr="008C4A7A" w:rsidRDefault="00FE58B0" w:rsidP="00AD3BB0">
            <w:pPr>
              <w:rPr>
                <w:sz w:val="18"/>
                <w:szCs w:val="18"/>
                <w:lang w:val="ru-RU"/>
              </w:rPr>
            </w:pPr>
          </w:p>
          <w:p w:rsidR="002451FE" w:rsidRDefault="002451FE" w:rsidP="00AD3BB0">
            <w:pPr>
              <w:rPr>
                <w:sz w:val="26"/>
                <w:lang w:val="ru-RU"/>
              </w:rPr>
            </w:pPr>
          </w:p>
          <w:p w:rsidR="002451FE" w:rsidRPr="008C4A7A" w:rsidRDefault="002451FE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Лунев А.А.</w:t>
            </w: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EA050A" w:rsidRPr="008C4A7A" w:rsidRDefault="00EA050A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Балобанов П.В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</w:p>
          <w:p w:rsidR="00980267" w:rsidRPr="00CD658E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Pr="00CD658E" w:rsidRDefault="00980267" w:rsidP="00023960">
            <w:pPr>
              <w:rPr>
                <w:sz w:val="16"/>
                <w:lang w:val="ru-RU"/>
              </w:rPr>
            </w:pPr>
          </w:p>
        </w:tc>
      </w:tr>
    </w:tbl>
    <w:p w:rsidR="00CB65CD" w:rsidRPr="00377318" w:rsidRDefault="00BC72E1" w:rsidP="00CB65CD">
      <w:pPr>
        <w:pBdr>
          <w:bottom w:val="single" w:sz="4" w:space="1" w:color="auto"/>
        </w:pBdr>
        <w:jc w:val="center"/>
        <w:rPr>
          <w:b/>
          <w:sz w:val="26"/>
          <w:szCs w:val="26"/>
          <w:lang w:val="ru-RU"/>
        </w:rPr>
      </w:pPr>
      <w:r w:rsidRPr="00377318">
        <w:rPr>
          <w:b/>
          <w:sz w:val="26"/>
          <w:szCs w:val="26"/>
          <w:lang w:val="ru-RU"/>
        </w:rPr>
        <w:t xml:space="preserve">Приветственное слово руководителя </w:t>
      </w:r>
      <w:r w:rsidR="002451FE" w:rsidRPr="00377318">
        <w:rPr>
          <w:b/>
          <w:sz w:val="26"/>
          <w:szCs w:val="26"/>
          <w:lang w:val="ru-RU"/>
        </w:rPr>
        <w:t>Еврейского</w:t>
      </w:r>
      <w:r w:rsidRPr="00377318">
        <w:rPr>
          <w:b/>
          <w:sz w:val="26"/>
          <w:szCs w:val="26"/>
          <w:lang w:val="ru-RU"/>
        </w:rPr>
        <w:t xml:space="preserve"> УФАС России</w:t>
      </w:r>
    </w:p>
    <w:p w:rsidR="00BC72E1" w:rsidRPr="00377318" w:rsidRDefault="002451FE" w:rsidP="00CB65CD">
      <w:pPr>
        <w:pBdr>
          <w:bottom w:val="single" w:sz="4" w:space="1" w:color="auto"/>
        </w:pBdr>
        <w:jc w:val="center"/>
        <w:rPr>
          <w:b/>
          <w:sz w:val="26"/>
          <w:szCs w:val="26"/>
          <w:lang w:val="ru-RU"/>
        </w:rPr>
      </w:pPr>
      <w:r w:rsidRPr="00377318">
        <w:rPr>
          <w:b/>
          <w:sz w:val="26"/>
          <w:szCs w:val="26"/>
          <w:lang w:val="ru-RU"/>
        </w:rPr>
        <w:t>А.А</w:t>
      </w:r>
      <w:r w:rsidR="00BC72E1" w:rsidRPr="00377318">
        <w:rPr>
          <w:b/>
          <w:sz w:val="26"/>
          <w:szCs w:val="26"/>
          <w:lang w:val="ru-RU"/>
        </w:rPr>
        <w:t>.</w:t>
      </w:r>
      <w:r w:rsidRPr="00377318">
        <w:rPr>
          <w:b/>
          <w:sz w:val="26"/>
          <w:szCs w:val="26"/>
          <w:lang w:val="ru-RU"/>
        </w:rPr>
        <w:t xml:space="preserve"> Лунева</w:t>
      </w:r>
    </w:p>
    <w:p w:rsidR="00BC72E1" w:rsidRPr="00377318" w:rsidRDefault="00BC72E1" w:rsidP="00BC72E1">
      <w:pPr>
        <w:pBdr>
          <w:bottom w:val="single" w:sz="4" w:space="1" w:color="auto"/>
        </w:pBdr>
        <w:jc w:val="both"/>
        <w:rPr>
          <w:b/>
          <w:sz w:val="26"/>
          <w:szCs w:val="26"/>
          <w:lang w:val="ru-RU"/>
        </w:rPr>
      </w:pPr>
    </w:p>
    <w:p w:rsidR="00377318" w:rsidRPr="00377318" w:rsidRDefault="00377318" w:rsidP="00377318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60"/>
        </w:tabs>
        <w:spacing w:after="190" w:line="328" w:lineRule="exact"/>
        <w:rPr>
          <w:sz w:val="26"/>
          <w:szCs w:val="26"/>
        </w:rPr>
      </w:pPr>
      <w:bookmarkStart w:id="0" w:name="bookmark5"/>
      <w:r w:rsidRPr="00377318">
        <w:rPr>
          <w:color w:val="000000"/>
          <w:sz w:val="26"/>
          <w:szCs w:val="26"/>
          <w:lang w:eastAsia="ru-RU" w:bidi="ru-RU"/>
        </w:rPr>
        <w:t xml:space="preserve">Об изменениях в КоАП РФ и в Федеральный закон от 26.07.2006 </w:t>
      </w:r>
      <w:r w:rsidRPr="00377318">
        <w:rPr>
          <w:color w:val="000000"/>
          <w:sz w:val="26"/>
          <w:szCs w:val="26"/>
          <w:lang w:val="en-US" w:bidi="en-US"/>
        </w:rPr>
        <w:t>N</w:t>
      </w:r>
      <w:r w:rsidRPr="00377318">
        <w:rPr>
          <w:color w:val="000000"/>
          <w:sz w:val="26"/>
          <w:szCs w:val="26"/>
          <w:lang w:bidi="en-US"/>
        </w:rPr>
        <w:t xml:space="preserve"> </w:t>
      </w:r>
      <w:r w:rsidRPr="00377318">
        <w:rPr>
          <w:color w:val="000000"/>
          <w:sz w:val="26"/>
          <w:szCs w:val="26"/>
          <w:lang w:eastAsia="ru-RU" w:bidi="ru-RU"/>
        </w:rPr>
        <w:t>135-ФЗ "О защите конкуренции"</w:t>
      </w:r>
      <w:bookmarkEnd w:id="0"/>
    </w:p>
    <w:p w:rsidR="00377318" w:rsidRPr="00377318" w:rsidRDefault="00377318" w:rsidP="00377318">
      <w:pPr>
        <w:pStyle w:val="10"/>
        <w:keepNext/>
        <w:keepLines/>
        <w:shd w:val="clear" w:color="auto" w:fill="auto"/>
        <w:spacing w:after="191" w:line="240" w:lineRule="exact"/>
        <w:jc w:val="both"/>
        <w:rPr>
          <w:sz w:val="26"/>
          <w:szCs w:val="26"/>
        </w:rPr>
      </w:pPr>
      <w:bookmarkStart w:id="1" w:name="bookmark6"/>
      <w:r w:rsidRPr="00377318">
        <w:rPr>
          <w:color w:val="000000"/>
          <w:sz w:val="26"/>
          <w:szCs w:val="26"/>
          <w:lang w:eastAsia="ru-RU" w:bidi="ru-RU"/>
        </w:rPr>
        <w:t>СЛУШАЛИ:</w:t>
      </w:r>
      <w:bookmarkEnd w:id="1"/>
    </w:p>
    <w:p w:rsidR="00A13841" w:rsidRPr="00377318" w:rsidRDefault="00377318" w:rsidP="00377318">
      <w:pPr>
        <w:pStyle w:val="24"/>
        <w:shd w:val="clear" w:color="auto" w:fill="auto"/>
        <w:spacing w:after="274" w:line="274" w:lineRule="exact"/>
        <w:jc w:val="both"/>
        <w:rPr>
          <w:b/>
          <w:sz w:val="26"/>
          <w:szCs w:val="26"/>
        </w:rPr>
      </w:pPr>
      <w:r w:rsidRPr="00377318">
        <w:rPr>
          <w:color w:val="000000"/>
          <w:sz w:val="26"/>
          <w:szCs w:val="26"/>
          <w:lang w:eastAsia="ru-RU" w:bidi="ru-RU"/>
        </w:rPr>
        <w:t xml:space="preserve">П.В. Балобанова – заместителя руководителя Еврейского УФАС России, озвучил основные изменения, которые были внесены в КоАП РФ и в Федеральный закон от 26.07.2006 № 135-ФЗ "О защите конкуренции". Изменения в КоАП РФ коснулись такого вида наказания, как предупреждение. Предупреждение стало возможным к применению, даже если санкцией статьи не предусмотрен данный вид наказания. Изменения в Федеральный закон от 26.07.2006 № 135-ФЗ "О защите конкуренции" предоставили возможность хозяйствующим субъектам смягчить ответственность, путём подачи в антимонопольный орган заявления о своём участии в </w:t>
      </w:r>
      <w:proofErr w:type="spellStart"/>
      <w:r w:rsidRPr="00377318">
        <w:rPr>
          <w:color w:val="000000"/>
          <w:sz w:val="26"/>
          <w:szCs w:val="26"/>
          <w:lang w:eastAsia="ru-RU" w:bidi="ru-RU"/>
        </w:rPr>
        <w:t>антиконкурентном</w:t>
      </w:r>
      <w:proofErr w:type="spellEnd"/>
      <w:r w:rsidRPr="00377318">
        <w:rPr>
          <w:color w:val="000000"/>
          <w:sz w:val="26"/>
          <w:szCs w:val="26"/>
          <w:lang w:eastAsia="ru-RU" w:bidi="ru-RU"/>
        </w:rPr>
        <w:t xml:space="preserve"> соглашении.</w:t>
      </w:r>
    </w:p>
    <w:p w:rsidR="00377318" w:rsidRPr="00377318" w:rsidRDefault="00377318" w:rsidP="00377318">
      <w:pPr>
        <w:pStyle w:val="30"/>
        <w:numPr>
          <w:ilvl w:val="0"/>
          <w:numId w:val="11"/>
        </w:numPr>
        <w:shd w:val="clear" w:color="auto" w:fill="auto"/>
        <w:tabs>
          <w:tab w:val="left" w:pos="913"/>
        </w:tabs>
        <w:spacing w:before="0" w:after="233" w:line="306" w:lineRule="exact"/>
        <w:jc w:val="center"/>
        <w:rPr>
          <w:sz w:val="26"/>
          <w:szCs w:val="26"/>
        </w:rPr>
      </w:pPr>
      <w:r w:rsidRPr="00377318">
        <w:rPr>
          <w:color w:val="000000"/>
          <w:sz w:val="26"/>
          <w:szCs w:val="26"/>
          <w:lang w:eastAsia="ru-RU" w:bidi="ru-RU"/>
        </w:rPr>
        <w:t>О мероприятиях по обеспечению эффективности деятельности Общественного совета. План работы Общественного совета на 2023 год</w:t>
      </w:r>
    </w:p>
    <w:p w:rsidR="00377318" w:rsidRPr="00377318" w:rsidRDefault="00377318" w:rsidP="00377318">
      <w:pPr>
        <w:pStyle w:val="30"/>
        <w:shd w:val="clear" w:color="auto" w:fill="auto"/>
        <w:spacing w:before="0" w:after="203" w:line="240" w:lineRule="exact"/>
        <w:jc w:val="both"/>
        <w:rPr>
          <w:sz w:val="26"/>
          <w:szCs w:val="26"/>
        </w:rPr>
      </w:pPr>
      <w:r w:rsidRPr="00377318">
        <w:rPr>
          <w:color w:val="000000"/>
          <w:sz w:val="26"/>
          <w:szCs w:val="26"/>
          <w:lang w:eastAsia="ru-RU" w:bidi="ru-RU"/>
        </w:rPr>
        <w:t>СЛУШАЛИ:</w:t>
      </w:r>
    </w:p>
    <w:p w:rsidR="00377318" w:rsidRPr="00377318" w:rsidRDefault="00377318" w:rsidP="00377318">
      <w:pPr>
        <w:pStyle w:val="24"/>
        <w:shd w:val="clear" w:color="auto" w:fill="auto"/>
        <w:spacing w:line="240" w:lineRule="auto"/>
        <w:jc w:val="both"/>
        <w:rPr>
          <w:sz w:val="26"/>
          <w:szCs w:val="26"/>
        </w:rPr>
      </w:pPr>
      <w:proofErr w:type="spellStart"/>
      <w:r w:rsidRPr="00377318">
        <w:rPr>
          <w:color w:val="000000"/>
          <w:sz w:val="26"/>
          <w:szCs w:val="26"/>
          <w:lang w:eastAsia="ru-RU" w:bidi="ru-RU"/>
        </w:rPr>
        <w:t>Шмаина</w:t>
      </w:r>
      <w:proofErr w:type="spellEnd"/>
      <w:r w:rsidRPr="00377318">
        <w:rPr>
          <w:color w:val="000000"/>
          <w:sz w:val="26"/>
          <w:szCs w:val="26"/>
          <w:lang w:eastAsia="ru-RU" w:bidi="ru-RU"/>
        </w:rPr>
        <w:t xml:space="preserve"> Е.Г.- председателя Общественного совета при Еврейском УФАС России, </w:t>
      </w:r>
      <w:r w:rsidR="00675524">
        <w:rPr>
          <w:color w:val="000000"/>
          <w:sz w:val="26"/>
          <w:szCs w:val="26"/>
          <w:lang w:eastAsia="ru-RU" w:bidi="ru-RU"/>
        </w:rPr>
        <w:t xml:space="preserve">который </w:t>
      </w:r>
      <w:r w:rsidRPr="00377318">
        <w:rPr>
          <w:color w:val="000000"/>
          <w:sz w:val="26"/>
          <w:szCs w:val="26"/>
          <w:lang w:eastAsia="ru-RU" w:bidi="ru-RU"/>
        </w:rPr>
        <w:t>внес предложение по улучшению работы Общественного совета при Еврейском УФАС России, в частности предложение касалось возможности разработки порядка рассмотрения обращений, которые могут поступать в Общественный совет при Еврейском УФАС России.</w:t>
      </w:r>
    </w:p>
    <w:p w:rsidR="00980267" w:rsidRPr="00377318" w:rsidRDefault="00377318" w:rsidP="00377318">
      <w:pPr>
        <w:pStyle w:val="a6"/>
        <w:pBdr>
          <w:bottom w:val="single" w:sz="4" w:space="1" w:color="auto"/>
        </w:pBdr>
        <w:ind w:left="0" w:firstLine="3119"/>
        <w:contextualSpacing w:val="0"/>
        <w:rPr>
          <w:b/>
          <w:sz w:val="26"/>
          <w:szCs w:val="26"/>
          <w:lang w:val="ru-RU"/>
        </w:rPr>
      </w:pPr>
      <w:r w:rsidRPr="00675524">
        <w:rPr>
          <w:b/>
          <w:sz w:val="26"/>
          <w:szCs w:val="26"/>
          <w:lang w:val="ru-RU"/>
        </w:rPr>
        <w:t xml:space="preserve">                     </w:t>
      </w:r>
      <w:r w:rsidRPr="00377318">
        <w:rPr>
          <w:b/>
          <w:sz w:val="26"/>
          <w:szCs w:val="26"/>
        </w:rPr>
        <w:t>III</w:t>
      </w:r>
      <w:r w:rsidR="00980267" w:rsidRPr="00377318">
        <w:rPr>
          <w:b/>
          <w:sz w:val="26"/>
          <w:szCs w:val="26"/>
          <w:lang w:val="ru-RU"/>
        </w:rPr>
        <w:t>. Разное</w:t>
      </w:r>
    </w:p>
    <w:p w:rsidR="0049787F" w:rsidRPr="00377318" w:rsidRDefault="00980267" w:rsidP="00377318">
      <w:pPr>
        <w:tabs>
          <w:tab w:val="left" w:pos="1276"/>
        </w:tabs>
        <w:ind w:firstLine="567"/>
        <w:jc w:val="both"/>
        <w:rPr>
          <w:sz w:val="26"/>
          <w:szCs w:val="26"/>
          <w:lang w:val="ru-RU"/>
        </w:rPr>
      </w:pPr>
      <w:r w:rsidRPr="00377318">
        <w:rPr>
          <w:sz w:val="26"/>
          <w:szCs w:val="26"/>
          <w:lang w:val="ru-RU"/>
        </w:rPr>
        <w:t xml:space="preserve">Опубликовать указанный протокол на официальном сайте </w:t>
      </w:r>
      <w:r w:rsidR="00DA67D6" w:rsidRPr="00377318">
        <w:rPr>
          <w:sz w:val="26"/>
          <w:szCs w:val="26"/>
          <w:lang w:val="ru-RU"/>
        </w:rPr>
        <w:t>Еврейского</w:t>
      </w:r>
      <w:r w:rsidRPr="00377318">
        <w:rPr>
          <w:sz w:val="26"/>
          <w:szCs w:val="26"/>
          <w:lang w:val="ru-RU"/>
        </w:rPr>
        <w:t xml:space="preserve"> УФАС России.</w:t>
      </w:r>
    </w:p>
    <w:p w:rsidR="00980267" w:rsidRPr="00377318" w:rsidRDefault="00980267" w:rsidP="00980267">
      <w:pPr>
        <w:rPr>
          <w:sz w:val="26"/>
          <w:szCs w:val="26"/>
          <w:lang w:val="ru-RU"/>
        </w:rPr>
      </w:pPr>
      <w:r w:rsidRPr="00377318">
        <w:rPr>
          <w:sz w:val="26"/>
          <w:szCs w:val="26"/>
          <w:lang w:val="ru-RU"/>
        </w:rPr>
        <w:t xml:space="preserve">                                                                                                           </w:t>
      </w:r>
    </w:p>
    <w:p w:rsidR="00980267" w:rsidRPr="00377318" w:rsidRDefault="005A3F58" w:rsidP="005A3F58">
      <w:pPr>
        <w:rPr>
          <w:b/>
          <w:sz w:val="26"/>
          <w:szCs w:val="26"/>
          <w:lang w:val="ru-RU"/>
        </w:rPr>
      </w:pPr>
      <w:r w:rsidRPr="00377318">
        <w:rPr>
          <w:b/>
          <w:sz w:val="26"/>
          <w:szCs w:val="26"/>
          <w:lang w:val="ru-RU"/>
        </w:rPr>
        <w:t>П</w:t>
      </w:r>
      <w:r w:rsidR="00980267" w:rsidRPr="00377318">
        <w:rPr>
          <w:b/>
          <w:sz w:val="26"/>
          <w:szCs w:val="26"/>
          <w:lang w:val="ru-RU"/>
        </w:rPr>
        <w:t>редседатель Общественно</w:t>
      </w:r>
      <w:r w:rsidRPr="00377318">
        <w:rPr>
          <w:b/>
          <w:sz w:val="26"/>
          <w:szCs w:val="26"/>
          <w:lang w:val="ru-RU"/>
        </w:rPr>
        <w:t xml:space="preserve">го </w:t>
      </w:r>
      <w:r w:rsidR="00980267" w:rsidRPr="00377318">
        <w:rPr>
          <w:b/>
          <w:sz w:val="26"/>
          <w:szCs w:val="26"/>
          <w:lang w:val="ru-RU"/>
        </w:rPr>
        <w:t>совета</w:t>
      </w:r>
      <w:r w:rsidRPr="00377318">
        <w:rPr>
          <w:b/>
          <w:sz w:val="26"/>
          <w:szCs w:val="26"/>
          <w:lang w:val="ru-RU"/>
        </w:rPr>
        <w:t xml:space="preserve">                                               </w:t>
      </w:r>
      <w:r w:rsidR="00377318" w:rsidRPr="00377318">
        <w:rPr>
          <w:b/>
          <w:sz w:val="26"/>
          <w:szCs w:val="26"/>
          <w:lang w:val="ru-RU"/>
        </w:rPr>
        <w:t xml:space="preserve">                  </w:t>
      </w:r>
      <w:proofErr w:type="spellStart"/>
      <w:r w:rsidR="00DA67D6" w:rsidRPr="00377318">
        <w:rPr>
          <w:sz w:val="26"/>
          <w:szCs w:val="26"/>
          <w:lang w:val="ru-RU"/>
        </w:rPr>
        <w:t>Шмаин</w:t>
      </w:r>
      <w:proofErr w:type="spellEnd"/>
      <w:r w:rsidR="00DA67D6" w:rsidRPr="00377318">
        <w:rPr>
          <w:sz w:val="26"/>
          <w:szCs w:val="26"/>
          <w:lang w:val="ru-RU"/>
        </w:rPr>
        <w:t xml:space="preserve"> Е.Г</w:t>
      </w:r>
      <w:r w:rsidR="00CB65CD" w:rsidRPr="00377318">
        <w:rPr>
          <w:sz w:val="26"/>
          <w:szCs w:val="26"/>
          <w:lang w:val="ru-RU"/>
        </w:rPr>
        <w:t>.</w:t>
      </w:r>
    </w:p>
    <w:sectPr w:rsidR="00980267" w:rsidRPr="00377318" w:rsidSect="00377318">
      <w:headerReference w:type="even" r:id="rId8"/>
      <w:headerReference w:type="default" r:id="rId9"/>
      <w:pgSz w:w="11906" w:h="16838"/>
      <w:pgMar w:top="719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D14" w:rsidRDefault="00677D14">
      <w:r>
        <w:separator/>
      </w:r>
    </w:p>
  </w:endnote>
  <w:endnote w:type="continuationSeparator" w:id="0">
    <w:p w:rsidR="00677D14" w:rsidRDefault="0067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D14" w:rsidRDefault="00677D14">
      <w:r>
        <w:separator/>
      </w:r>
    </w:p>
  </w:footnote>
  <w:footnote w:type="continuationSeparator" w:id="0">
    <w:p w:rsidR="00677D14" w:rsidRDefault="0067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10F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10F" w:rsidRDefault="00F72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10F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87F">
      <w:rPr>
        <w:rStyle w:val="a5"/>
        <w:noProof/>
      </w:rPr>
      <w:t>2</w:t>
    </w:r>
    <w:r>
      <w:rPr>
        <w:rStyle w:val="a5"/>
      </w:rPr>
      <w:fldChar w:fldCharType="end"/>
    </w:r>
  </w:p>
  <w:p w:rsidR="00F7210F" w:rsidRDefault="00F7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23E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51FB3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A7311"/>
    <w:multiLevelType w:val="hybridMultilevel"/>
    <w:tmpl w:val="BA12DE44"/>
    <w:lvl w:ilvl="0" w:tplc="C7161F0E">
      <w:start w:val="1"/>
      <w:numFmt w:val="upperRoman"/>
      <w:lvlText w:val="%1."/>
      <w:lvlJc w:val="left"/>
      <w:pPr>
        <w:ind w:left="2496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F007EE8"/>
    <w:multiLevelType w:val="multilevel"/>
    <w:tmpl w:val="CC0ED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E5940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22A10"/>
    <w:multiLevelType w:val="hybridMultilevel"/>
    <w:tmpl w:val="22CAF136"/>
    <w:lvl w:ilvl="0" w:tplc="D8B2D766">
      <w:start w:val="2"/>
      <w:numFmt w:val="upperRoman"/>
      <w:lvlText w:val="%1."/>
      <w:lvlJc w:val="left"/>
      <w:pPr>
        <w:ind w:left="1776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4020407A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2B2A1F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1171EF"/>
    <w:multiLevelType w:val="hybridMultilevel"/>
    <w:tmpl w:val="96C6CD3C"/>
    <w:lvl w:ilvl="0" w:tplc="E5DCE1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307"/>
    <w:multiLevelType w:val="hybridMultilevel"/>
    <w:tmpl w:val="CF58DCC2"/>
    <w:lvl w:ilvl="0" w:tplc="DB02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F000D4"/>
    <w:multiLevelType w:val="hybridMultilevel"/>
    <w:tmpl w:val="6688D66E"/>
    <w:lvl w:ilvl="0" w:tplc="54FE1816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87871850">
    <w:abstractNumId w:val="9"/>
  </w:num>
  <w:num w:numId="2" w16cid:durableId="572281674">
    <w:abstractNumId w:val="0"/>
  </w:num>
  <w:num w:numId="3" w16cid:durableId="2062971654">
    <w:abstractNumId w:val="1"/>
  </w:num>
  <w:num w:numId="4" w16cid:durableId="963850598">
    <w:abstractNumId w:val="4"/>
  </w:num>
  <w:num w:numId="5" w16cid:durableId="2097825118">
    <w:abstractNumId w:val="7"/>
  </w:num>
  <w:num w:numId="6" w16cid:durableId="678580750">
    <w:abstractNumId w:val="6"/>
  </w:num>
  <w:num w:numId="7" w16cid:durableId="768503250">
    <w:abstractNumId w:val="8"/>
  </w:num>
  <w:num w:numId="8" w16cid:durableId="437334367">
    <w:abstractNumId w:val="3"/>
  </w:num>
  <w:num w:numId="9" w16cid:durableId="1455365677">
    <w:abstractNumId w:val="5"/>
  </w:num>
  <w:num w:numId="10" w16cid:durableId="870535899">
    <w:abstractNumId w:val="2"/>
  </w:num>
  <w:num w:numId="11" w16cid:durableId="1751347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82"/>
    <w:rsid w:val="00023960"/>
    <w:rsid w:val="00041D4B"/>
    <w:rsid w:val="002451FE"/>
    <w:rsid w:val="002474BB"/>
    <w:rsid w:val="00276F69"/>
    <w:rsid w:val="00303971"/>
    <w:rsid w:val="00377318"/>
    <w:rsid w:val="00456650"/>
    <w:rsid w:val="0049787F"/>
    <w:rsid w:val="00547104"/>
    <w:rsid w:val="005A3F58"/>
    <w:rsid w:val="005B6282"/>
    <w:rsid w:val="006366DB"/>
    <w:rsid w:val="00675524"/>
    <w:rsid w:val="00677D14"/>
    <w:rsid w:val="00704ED2"/>
    <w:rsid w:val="008C4A7A"/>
    <w:rsid w:val="0093606D"/>
    <w:rsid w:val="00980267"/>
    <w:rsid w:val="00A13841"/>
    <w:rsid w:val="00BC72E1"/>
    <w:rsid w:val="00BC73D1"/>
    <w:rsid w:val="00C011FE"/>
    <w:rsid w:val="00C42ABD"/>
    <w:rsid w:val="00CB65CD"/>
    <w:rsid w:val="00D35026"/>
    <w:rsid w:val="00DA67D6"/>
    <w:rsid w:val="00DE19DF"/>
    <w:rsid w:val="00EA050A"/>
    <w:rsid w:val="00F7210F"/>
    <w:rsid w:val="00FD43D7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594"/>
  <w15:chartTrackingRefBased/>
  <w15:docId w15:val="{C24EEBD1-AE6B-4F09-A510-A2BF9F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8026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980267"/>
    <w:pPr>
      <w:keepNext/>
      <w:ind w:left="113" w:firstLine="709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26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02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0267"/>
  </w:style>
  <w:style w:type="character" w:customStyle="1" w:styleId="22">
    <w:name w:val="Основной текст 2 Знак"/>
    <w:basedOn w:val="a0"/>
    <w:link w:val="21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98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80267"/>
  </w:style>
  <w:style w:type="paragraph" w:styleId="a6">
    <w:name w:val="List Paragraph"/>
    <w:basedOn w:val="a"/>
    <w:uiPriority w:val="34"/>
    <w:qFormat/>
    <w:rsid w:val="0098026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773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773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7318"/>
    <w:pPr>
      <w:widowControl w:val="0"/>
      <w:shd w:val="clear" w:color="auto" w:fill="FFFFFF"/>
      <w:spacing w:line="475" w:lineRule="exact"/>
      <w:jc w:val="center"/>
    </w:pPr>
    <w:rPr>
      <w:sz w:val="22"/>
      <w:szCs w:val="22"/>
      <w:lang w:val="ru-RU" w:eastAsia="en-US"/>
    </w:rPr>
  </w:style>
  <w:style w:type="paragraph" w:customStyle="1" w:styleId="10">
    <w:name w:val="Заголовок №1"/>
    <w:basedOn w:val="a"/>
    <w:link w:val="1"/>
    <w:rsid w:val="00377318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2"/>
      <w:szCs w:val="22"/>
      <w:lang w:val="ru-RU" w:eastAsia="en-US"/>
    </w:rPr>
  </w:style>
  <w:style w:type="character" w:customStyle="1" w:styleId="3">
    <w:name w:val="Основной текст (3)_"/>
    <w:basedOn w:val="a0"/>
    <w:link w:val="30"/>
    <w:rsid w:val="003773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318"/>
    <w:pPr>
      <w:widowControl w:val="0"/>
      <w:shd w:val="clear" w:color="auto" w:fill="FFFFFF"/>
      <w:spacing w:before="300" w:after="180" w:line="302" w:lineRule="exact"/>
    </w:pPr>
    <w:rPr>
      <w:b/>
      <w:b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884E-789C-4D17-B875-BBC25D3F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АДМИН</cp:lastModifiedBy>
  <cp:revision>3</cp:revision>
  <cp:lastPrinted>2023-08-01T06:50:00Z</cp:lastPrinted>
  <dcterms:created xsi:type="dcterms:W3CDTF">2023-07-13T05:03:00Z</dcterms:created>
  <dcterms:modified xsi:type="dcterms:W3CDTF">2023-08-01T06:51:00Z</dcterms:modified>
</cp:coreProperties>
</file>